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41F0" w14:textId="77777777" w:rsidR="000421E7" w:rsidRPr="000421E7" w:rsidRDefault="002048D4" w:rsidP="45E4F4D0">
      <w:pPr>
        <w:pStyle w:val="berschrift1"/>
        <w:rPr>
          <w:rFonts w:ascii="Arial" w:hAnsi="Arial" w:cs="Arial"/>
          <w:b/>
          <w:bCs/>
          <w:sz w:val="22"/>
          <w:szCs w:val="22"/>
        </w:rPr>
      </w:pPr>
      <w:r w:rsidRPr="45E4F4D0">
        <w:rPr>
          <w:rFonts w:ascii="Arial" w:hAnsi="Arial" w:cs="Arial"/>
          <w:b/>
          <w:bCs/>
          <w:sz w:val="24"/>
        </w:rPr>
        <w:t>+++ PRESSE-INFORMATION +++</w:t>
      </w:r>
    </w:p>
    <w:p w14:paraId="071205E1" w14:textId="77777777" w:rsidR="000421E7" w:rsidRPr="000421E7" w:rsidRDefault="000421E7" w:rsidP="45E4F4D0">
      <w:pPr>
        <w:pStyle w:val="berschrift1"/>
        <w:rPr>
          <w:rFonts w:ascii="Arial" w:hAnsi="Arial" w:cs="Arial"/>
          <w:b/>
          <w:bCs/>
          <w:sz w:val="22"/>
          <w:szCs w:val="22"/>
        </w:rPr>
      </w:pPr>
    </w:p>
    <w:p w14:paraId="63229A5F" w14:textId="4E51DB2B" w:rsidR="000421E7" w:rsidRPr="000421E7" w:rsidRDefault="000421E7" w:rsidP="000421E7">
      <w:pPr>
        <w:rPr>
          <w:rFonts w:ascii="Arial" w:hAnsi="Arial" w:cs="Arial"/>
          <w:b/>
          <w:bCs/>
          <w:sz w:val="22"/>
          <w:szCs w:val="22"/>
        </w:rPr>
      </w:pPr>
      <w:r w:rsidRPr="000421E7">
        <w:rPr>
          <w:rFonts w:ascii="Arial" w:hAnsi="Arial" w:cs="Arial"/>
          <w:b/>
          <w:bCs/>
          <w:sz w:val="22"/>
          <w:szCs w:val="22"/>
        </w:rPr>
        <w:t xml:space="preserve">POSITAL </w:t>
      </w:r>
      <w:r w:rsidR="00F31065">
        <w:rPr>
          <w:rFonts w:ascii="Arial" w:hAnsi="Arial" w:cs="Arial"/>
          <w:b/>
          <w:bCs/>
          <w:sz w:val="22"/>
          <w:szCs w:val="22"/>
        </w:rPr>
        <w:t>aktualisiert</w:t>
      </w:r>
      <w:r w:rsidRPr="000421E7">
        <w:rPr>
          <w:rFonts w:ascii="Arial" w:hAnsi="Arial" w:cs="Arial"/>
          <w:b/>
          <w:bCs/>
          <w:sz w:val="22"/>
          <w:szCs w:val="22"/>
        </w:rPr>
        <w:t xml:space="preserve"> IXARC-Absolutwertgeber mit </w:t>
      </w:r>
      <w:proofErr w:type="spellStart"/>
      <w:r w:rsidRPr="000421E7">
        <w:rPr>
          <w:rFonts w:ascii="Arial" w:hAnsi="Arial" w:cs="Arial"/>
          <w:b/>
          <w:bCs/>
          <w:sz w:val="22"/>
          <w:szCs w:val="22"/>
        </w:rPr>
        <w:t>EtherNet</w:t>
      </w:r>
      <w:proofErr w:type="spellEnd"/>
      <w:r w:rsidRPr="000421E7">
        <w:rPr>
          <w:rFonts w:ascii="Arial" w:hAnsi="Arial" w:cs="Arial"/>
          <w:b/>
          <w:bCs/>
          <w:sz w:val="22"/>
          <w:szCs w:val="22"/>
        </w:rPr>
        <w:t>/IP-Schnittstelle</w:t>
      </w:r>
    </w:p>
    <w:p w14:paraId="52946300" w14:textId="77777777" w:rsidR="000421E7" w:rsidRPr="000421E7" w:rsidRDefault="000421E7" w:rsidP="000421E7">
      <w:pPr>
        <w:rPr>
          <w:rFonts w:ascii="Arial" w:hAnsi="Arial" w:cs="Arial"/>
          <w:b/>
          <w:bCs/>
          <w:sz w:val="22"/>
          <w:szCs w:val="22"/>
        </w:rPr>
      </w:pPr>
    </w:p>
    <w:p w14:paraId="41892C2B" w14:textId="436D9C19" w:rsidR="000421E7" w:rsidRPr="000421E7" w:rsidRDefault="000421E7" w:rsidP="000421E7">
      <w:pPr>
        <w:rPr>
          <w:rFonts w:ascii="Arial" w:hAnsi="Arial" w:cs="Arial"/>
          <w:sz w:val="22"/>
          <w:szCs w:val="22"/>
          <w:u w:val="single"/>
        </w:rPr>
      </w:pPr>
      <w:r w:rsidRPr="000421E7">
        <w:rPr>
          <w:rFonts w:ascii="Arial" w:hAnsi="Arial" w:cs="Arial"/>
          <w:sz w:val="22"/>
          <w:szCs w:val="22"/>
          <w:u w:val="single"/>
        </w:rPr>
        <w:t xml:space="preserve">Neue Drehgeber vereinfachen die Einrichtung von IP-Adressen </w:t>
      </w:r>
      <w:r w:rsidR="00F31065">
        <w:rPr>
          <w:rFonts w:ascii="Arial" w:hAnsi="Arial" w:cs="Arial"/>
          <w:sz w:val="22"/>
          <w:szCs w:val="22"/>
          <w:u w:val="single"/>
        </w:rPr>
        <w:t>und sorgen für</w:t>
      </w:r>
      <w:r w:rsidRPr="000421E7">
        <w:rPr>
          <w:rFonts w:ascii="Arial" w:hAnsi="Arial" w:cs="Arial"/>
          <w:sz w:val="22"/>
          <w:szCs w:val="22"/>
          <w:u w:val="single"/>
        </w:rPr>
        <w:t xml:space="preserve"> verbesserte betriebliche Effizienz</w:t>
      </w:r>
    </w:p>
    <w:p w14:paraId="164229D1" w14:textId="77777777" w:rsidR="000421E7" w:rsidRPr="000421E7" w:rsidRDefault="000421E7" w:rsidP="000421E7">
      <w:pPr>
        <w:rPr>
          <w:rFonts w:ascii="Arial" w:hAnsi="Arial" w:cs="Arial"/>
          <w:b/>
          <w:bCs/>
          <w:sz w:val="22"/>
          <w:szCs w:val="22"/>
        </w:rPr>
      </w:pPr>
    </w:p>
    <w:p w14:paraId="2F637B3D" w14:textId="04E2F59F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b/>
          <w:bCs/>
          <w:sz w:val="20"/>
          <w:szCs w:val="20"/>
        </w:rPr>
        <w:t>Köln, im September 2024</w:t>
      </w:r>
      <w:r w:rsidRPr="000421E7">
        <w:rPr>
          <w:rFonts w:ascii="Arial" w:hAnsi="Arial" w:cs="Arial"/>
          <w:sz w:val="20"/>
          <w:szCs w:val="20"/>
        </w:rPr>
        <w:t xml:space="preserve"> - POSITAL hat neue Versionen seiner IXARC-Absolutwertgeber mit der </w:t>
      </w:r>
      <w:r w:rsidR="00165BC8">
        <w:rPr>
          <w:rFonts w:ascii="Arial" w:hAnsi="Arial" w:cs="Arial"/>
          <w:sz w:val="20"/>
          <w:szCs w:val="20"/>
        </w:rPr>
        <w:t>stark nachgefragten</w:t>
      </w:r>
      <w:r w:rsidRPr="000421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1E7">
        <w:rPr>
          <w:rFonts w:ascii="Arial" w:hAnsi="Arial" w:cs="Arial"/>
          <w:sz w:val="20"/>
          <w:szCs w:val="20"/>
        </w:rPr>
        <w:t>Ether</w:t>
      </w:r>
      <w:r w:rsidR="00AF46CC">
        <w:rPr>
          <w:rFonts w:ascii="Arial" w:hAnsi="Arial" w:cs="Arial"/>
          <w:sz w:val="20"/>
          <w:szCs w:val="20"/>
        </w:rPr>
        <w:t>N</w:t>
      </w:r>
      <w:r w:rsidRPr="000421E7">
        <w:rPr>
          <w:rFonts w:ascii="Arial" w:hAnsi="Arial" w:cs="Arial"/>
          <w:sz w:val="20"/>
          <w:szCs w:val="20"/>
        </w:rPr>
        <w:t>et</w:t>
      </w:r>
      <w:proofErr w:type="spellEnd"/>
      <w:r w:rsidRPr="000421E7">
        <w:rPr>
          <w:rFonts w:ascii="Arial" w:hAnsi="Arial" w:cs="Arial"/>
          <w:sz w:val="20"/>
          <w:szCs w:val="20"/>
        </w:rPr>
        <w:t>/IP-Schnittstelle vorgestellt. Die</w:t>
      </w:r>
      <w:r w:rsidR="00F31065">
        <w:rPr>
          <w:rFonts w:ascii="Arial" w:hAnsi="Arial" w:cs="Arial"/>
          <w:sz w:val="20"/>
          <w:szCs w:val="20"/>
        </w:rPr>
        <w:t xml:space="preserve"> </w:t>
      </w:r>
      <w:r w:rsidRPr="000421E7">
        <w:rPr>
          <w:rFonts w:ascii="Arial" w:hAnsi="Arial" w:cs="Arial"/>
          <w:sz w:val="20"/>
          <w:szCs w:val="20"/>
        </w:rPr>
        <w:t xml:space="preserve">neuen Modelle verfügen über drei Drehschalter zur manuellen Konfiguration der IP-Adresse. </w:t>
      </w:r>
      <w:r w:rsidR="00F31065">
        <w:rPr>
          <w:rFonts w:ascii="Arial" w:hAnsi="Arial" w:cs="Arial"/>
          <w:sz w:val="20"/>
          <w:szCs w:val="20"/>
        </w:rPr>
        <w:t xml:space="preserve">In Kombination </w:t>
      </w:r>
      <w:r w:rsidRPr="000421E7">
        <w:rPr>
          <w:rFonts w:ascii="Arial" w:hAnsi="Arial" w:cs="Arial"/>
          <w:sz w:val="20"/>
          <w:szCs w:val="20"/>
        </w:rPr>
        <w:t xml:space="preserve">mit Diagnose-LEDs vereinfachen </w:t>
      </w:r>
      <w:r w:rsidR="00F31065">
        <w:rPr>
          <w:rFonts w:ascii="Arial" w:hAnsi="Arial" w:cs="Arial"/>
          <w:sz w:val="20"/>
          <w:szCs w:val="20"/>
        </w:rPr>
        <w:t xml:space="preserve">sie </w:t>
      </w:r>
      <w:r w:rsidRPr="000421E7">
        <w:rPr>
          <w:rFonts w:ascii="Arial" w:hAnsi="Arial" w:cs="Arial"/>
          <w:sz w:val="20"/>
          <w:szCs w:val="20"/>
        </w:rPr>
        <w:t>die Netzwerkeinrichtung und verringern das Risiko von</w:t>
      </w:r>
      <w:r w:rsidR="00F31065">
        <w:rPr>
          <w:rFonts w:ascii="Arial" w:hAnsi="Arial" w:cs="Arial"/>
          <w:sz w:val="20"/>
          <w:szCs w:val="20"/>
        </w:rPr>
        <w:t xml:space="preserve"> </w:t>
      </w:r>
      <w:r w:rsidRPr="000421E7">
        <w:rPr>
          <w:rFonts w:ascii="Arial" w:hAnsi="Arial" w:cs="Arial"/>
          <w:sz w:val="20"/>
          <w:szCs w:val="20"/>
        </w:rPr>
        <w:t xml:space="preserve">Konfigurationsfehlern. </w:t>
      </w:r>
      <w:r w:rsidR="00F31065" w:rsidRPr="00F31065">
        <w:rPr>
          <w:rFonts w:ascii="Arial" w:hAnsi="Arial" w:cs="Arial"/>
          <w:sz w:val="20"/>
          <w:szCs w:val="20"/>
        </w:rPr>
        <w:t xml:space="preserve">Grundsätzlich </w:t>
      </w:r>
      <w:r w:rsidRPr="000421E7">
        <w:rPr>
          <w:rFonts w:ascii="Arial" w:hAnsi="Arial" w:cs="Arial"/>
          <w:sz w:val="20"/>
          <w:szCs w:val="20"/>
        </w:rPr>
        <w:t xml:space="preserve">sind zwei Varianten erhältlich: Eine Version mit Schutzart IP54 bietet einfachen Zugang zu den Drehschaltern und </w:t>
      </w:r>
      <w:r w:rsidR="00F31065">
        <w:rPr>
          <w:rFonts w:ascii="Arial" w:hAnsi="Arial" w:cs="Arial"/>
          <w:sz w:val="20"/>
          <w:szCs w:val="20"/>
        </w:rPr>
        <w:t>sorgt für</w:t>
      </w:r>
      <w:r w:rsidRPr="000421E7">
        <w:rPr>
          <w:rFonts w:ascii="Arial" w:hAnsi="Arial" w:cs="Arial"/>
          <w:sz w:val="20"/>
          <w:szCs w:val="20"/>
        </w:rPr>
        <w:t xml:space="preserve"> Schutz gegen Staub und Spritzwasser; </w:t>
      </w:r>
      <w:r w:rsidR="00F31065">
        <w:rPr>
          <w:rFonts w:ascii="Arial" w:hAnsi="Arial" w:cs="Arial"/>
          <w:sz w:val="20"/>
          <w:szCs w:val="20"/>
        </w:rPr>
        <w:t xml:space="preserve">prädestiniert </w:t>
      </w:r>
      <w:r w:rsidRPr="000421E7">
        <w:rPr>
          <w:rFonts w:ascii="Arial" w:hAnsi="Arial" w:cs="Arial"/>
          <w:sz w:val="20"/>
          <w:szCs w:val="20"/>
        </w:rPr>
        <w:t xml:space="preserve">für raue Umgebungen </w:t>
      </w:r>
      <w:r w:rsidR="00F31065">
        <w:rPr>
          <w:rFonts w:ascii="Arial" w:hAnsi="Arial" w:cs="Arial"/>
          <w:sz w:val="20"/>
          <w:szCs w:val="20"/>
        </w:rPr>
        <w:t xml:space="preserve">ist </w:t>
      </w:r>
      <w:r w:rsidRPr="000421E7">
        <w:rPr>
          <w:rFonts w:ascii="Arial" w:hAnsi="Arial" w:cs="Arial"/>
          <w:sz w:val="20"/>
          <w:szCs w:val="20"/>
        </w:rPr>
        <w:t>eine Version mit Schutzart IP67</w:t>
      </w:r>
      <w:r w:rsidR="00F31065">
        <w:rPr>
          <w:rFonts w:ascii="Arial" w:hAnsi="Arial" w:cs="Arial"/>
          <w:sz w:val="20"/>
          <w:szCs w:val="20"/>
        </w:rPr>
        <w:t xml:space="preserve">, die </w:t>
      </w:r>
      <w:r w:rsidRPr="000421E7">
        <w:rPr>
          <w:rFonts w:ascii="Arial" w:hAnsi="Arial" w:cs="Arial"/>
          <w:sz w:val="20"/>
          <w:szCs w:val="20"/>
        </w:rPr>
        <w:t xml:space="preserve">auch </w:t>
      </w:r>
      <w:r w:rsidR="00F31065">
        <w:rPr>
          <w:rFonts w:ascii="Arial" w:hAnsi="Arial" w:cs="Arial"/>
          <w:sz w:val="20"/>
          <w:szCs w:val="20"/>
        </w:rPr>
        <w:t>bei</w:t>
      </w:r>
      <w:r w:rsidRPr="000421E7">
        <w:rPr>
          <w:rFonts w:ascii="Arial" w:hAnsi="Arial" w:cs="Arial"/>
          <w:sz w:val="20"/>
          <w:szCs w:val="20"/>
        </w:rPr>
        <w:t xml:space="preserve"> längere</w:t>
      </w:r>
      <w:r w:rsidR="00F31065">
        <w:rPr>
          <w:rFonts w:ascii="Arial" w:hAnsi="Arial" w:cs="Arial"/>
          <w:sz w:val="20"/>
          <w:szCs w:val="20"/>
        </w:rPr>
        <w:t>m</w:t>
      </w:r>
      <w:r w:rsidRPr="000421E7">
        <w:rPr>
          <w:rFonts w:ascii="Arial" w:hAnsi="Arial" w:cs="Arial"/>
          <w:sz w:val="20"/>
          <w:szCs w:val="20"/>
        </w:rPr>
        <w:t xml:space="preserve"> Eintauchen in Wasser</w:t>
      </w:r>
      <w:r w:rsidR="00F31065">
        <w:rPr>
          <w:rFonts w:ascii="Arial" w:hAnsi="Arial" w:cs="Arial"/>
          <w:sz w:val="20"/>
          <w:szCs w:val="20"/>
        </w:rPr>
        <w:t xml:space="preserve"> angemessenen Schutz bietet</w:t>
      </w:r>
      <w:r w:rsidRPr="000421E7">
        <w:rPr>
          <w:rFonts w:ascii="Arial" w:hAnsi="Arial" w:cs="Arial"/>
          <w:sz w:val="20"/>
          <w:szCs w:val="20"/>
        </w:rPr>
        <w:t>.</w:t>
      </w:r>
      <w:r w:rsidR="00AF46CC">
        <w:rPr>
          <w:rFonts w:ascii="Arial" w:hAnsi="Arial" w:cs="Arial"/>
          <w:sz w:val="20"/>
          <w:szCs w:val="20"/>
        </w:rPr>
        <w:t xml:space="preserve"> </w:t>
      </w:r>
      <w:r w:rsidR="00AF46CC" w:rsidRPr="001E1F00">
        <w:rPr>
          <w:rFonts w:ascii="Arial" w:hAnsi="Arial" w:cs="Arial"/>
          <w:sz w:val="20"/>
          <w:szCs w:val="20"/>
        </w:rPr>
        <w:t>Hier sind die Drehschalter unter einem abgedichteten Kunststoffdeckel geschützt, der sich bei Bedarf öffnen lässt.</w:t>
      </w:r>
    </w:p>
    <w:p w14:paraId="5B7F533D" w14:textId="77777777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</w:p>
    <w:p w14:paraId="6ACE13C9" w14:textId="049F27AE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sz w:val="20"/>
          <w:szCs w:val="20"/>
        </w:rPr>
        <w:t xml:space="preserve">Wie frühere Versionen der IXARC-Drehgeber mit </w:t>
      </w:r>
      <w:proofErr w:type="spellStart"/>
      <w:r w:rsidRPr="000421E7">
        <w:rPr>
          <w:rFonts w:ascii="Arial" w:hAnsi="Arial" w:cs="Arial"/>
          <w:sz w:val="20"/>
          <w:szCs w:val="20"/>
        </w:rPr>
        <w:t>EtherNet</w:t>
      </w:r>
      <w:proofErr w:type="spellEnd"/>
      <w:r w:rsidRPr="000421E7">
        <w:rPr>
          <w:rFonts w:ascii="Arial" w:hAnsi="Arial" w:cs="Arial"/>
          <w:sz w:val="20"/>
          <w:szCs w:val="20"/>
        </w:rPr>
        <w:t xml:space="preserve">/IP-Schnittstelle unterstützen </w:t>
      </w:r>
      <w:r w:rsidR="00F31065">
        <w:rPr>
          <w:rFonts w:ascii="Arial" w:hAnsi="Arial" w:cs="Arial"/>
          <w:sz w:val="20"/>
          <w:szCs w:val="20"/>
        </w:rPr>
        <w:t>auch die aktualisierten Modelle</w:t>
      </w:r>
      <w:r w:rsidRPr="000421E7">
        <w:rPr>
          <w:rFonts w:ascii="Arial" w:hAnsi="Arial" w:cs="Arial"/>
          <w:sz w:val="20"/>
          <w:szCs w:val="20"/>
        </w:rPr>
        <w:t xml:space="preserve"> erweiterte Netzwerkmanagement-Tools. </w:t>
      </w:r>
      <w:r w:rsidR="00F31065">
        <w:rPr>
          <w:rFonts w:ascii="Arial" w:hAnsi="Arial" w:cs="Arial"/>
          <w:sz w:val="20"/>
          <w:szCs w:val="20"/>
        </w:rPr>
        <w:t>Hierzu gehören etwa die</w:t>
      </w:r>
      <w:r w:rsidRPr="000421E7">
        <w:rPr>
          <w:rFonts w:ascii="Arial" w:hAnsi="Arial" w:cs="Arial"/>
          <w:sz w:val="20"/>
          <w:szCs w:val="20"/>
        </w:rPr>
        <w:t xml:space="preserve"> Unterstützung </w:t>
      </w:r>
      <w:r w:rsidR="00F31065">
        <w:rPr>
          <w:rFonts w:ascii="Arial" w:hAnsi="Arial" w:cs="Arial"/>
          <w:sz w:val="20"/>
          <w:szCs w:val="20"/>
        </w:rPr>
        <w:t xml:space="preserve">von </w:t>
      </w:r>
      <w:r w:rsidRPr="000421E7">
        <w:rPr>
          <w:rFonts w:ascii="Arial" w:hAnsi="Arial" w:cs="Arial"/>
          <w:sz w:val="20"/>
          <w:szCs w:val="20"/>
        </w:rPr>
        <w:t xml:space="preserve">Ringtopologien auf Geräteebene (zur Erhöhung der Systemredundanz), VLAN-Fähigkeit (damit </w:t>
      </w:r>
      <w:r w:rsidR="00F31065">
        <w:rPr>
          <w:rFonts w:ascii="Arial" w:hAnsi="Arial" w:cs="Arial"/>
          <w:sz w:val="20"/>
          <w:szCs w:val="20"/>
        </w:rPr>
        <w:t xml:space="preserve">Drehgeber </w:t>
      </w:r>
      <w:r w:rsidRPr="000421E7">
        <w:rPr>
          <w:rFonts w:ascii="Arial" w:hAnsi="Arial" w:cs="Arial"/>
          <w:sz w:val="20"/>
          <w:szCs w:val="20"/>
        </w:rPr>
        <w:t xml:space="preserve">und Master in verschiedenen </w:t>
      </w:r>
      <w:r w:rsidR="00F31065">
        <w:rPr>
          <w:rFonts w:ascii="Arial" w:hAnsi="Arial" w:cs="Arial"/>
          <w:sz w:val="20"/>
          <w:szCs w:val="20"/>
        </w:rPr>
        <w:t>Sub-</w:t>
      </w:r>
      <w:r w:rsidRPr="000421E7">
        <w:rPr>
          <w:rFonts w:ascii="Arial" w:hAnsi="Arial" w:cs="Arial"/>
          <w:sz w:val="20"/>
          <w:szCs w:val="20"/>
        </w:rPr>
        <w:t>Netzwerk</w:t>
      </w:r>
      <w:r w:rsidR="00F31065">
        <w:rPr>
          <w:rFonts w:ascii="Arial" w:hAnsi="Arial" w:cs="Arial"/>
          <w:sz w:val="20"/>
          <w:szCs w:val="20"/>
        </w:rPr>
        <w:t>en</w:t>
      </w:r>
      <w:r w:rsidRPr="000421E7">
        <w:rPr>
          <w:rFonts w:ascii="Arial" w:hAnsi="Arial" w:cs="Arial"/>
          <w:sz w:val="20"/>
          <w:szCs w:val="20"/>
        </w:rPr>
        <w:t xml:space="preserve"> sein können) und </w:t>
      </w:r>
      <w:r w:rsidR="00F31065">
        <w:rPr>
          <w:rFonts w:ascii="Arial" w:hAnsi="Arial" w:cs="Arial"/>
          <w:sz w:val="20"/>
          <w:szCs w:val="20"/>
        </w:rPr>
        <w:t xml:space="preserve">die </w:t>
      </w:r>
      <w:r w:rsidRPr="000421E7">
        <w:rPr>
          <w:rFonts w:ascii="Arial" w:hAnsi="Arial" w:cs="Arial"/>
          <w:sz w:val="20"/>
          <w:szCs w:val="20"/>
        </w:rPr>
        <w:t>Festlegung von Prioritäten für Steuerungsparameter. Die n</w:t>
      </w:r>
      <w:r w:rsidR="00F31065">
        <w:rPr>
          <w:rFonts w:ascii="Arial" w:hAnsi="Arial" w:cs="Arial"/>
          <w:sz w:val="20"/>
          <w:szCs w:val="20"/>
        </w:rPr>
        <w:t>euen Drehgeber-Modelle</w:t>
      </w:r>
      <w:r w:rsidRPr="000421E7">
        <w:rPr>
          <w:rFonts w:ascii="Arial" w:hAnsi="Arial" w:cs="Arial"/>
          <w:sz w:val="20"/>
          <w:szCs w:val="20"/>
        </w:rPr>
        <w:t xml:space="preserve"> biete</w:t>
      </w:r>
      <w:r w:rsidR="00F31065">
        <w:rPr>
          <w:rFonts w:ascii="Arial" w:hAnsi="Arial" w:cs="Arial"/>
          <w:sz w:val="20"/>
          <w:szCs w:val="20"/>
        </w:rPr>
        <w:t>n</w:t>
      </w:r>
      <w:r w:rsidRPr="000421E7">
        <w:rPr>
          <w:rFonts w:ascii="Arial" w:hAnsi="Arial" w:cs="Arial"/>
          <w:sz w:val="20"/>
          <w:szCs w:val="20"/>
        </w:rPr>
        <w:t xml:space="preserve"> außerdem mehrere Geräteüberwachungsfunktionen, einschließlic</w:t>
      </w:r>
      <w:r w:rsidR="00F31065">
        <w:rPr>
          <w:rFonts w:ascii="Arial" w:hAnsi="Arial" w:cs="Arial"/>
          <w:sz w:val="20"/>
          <w:szCs w:val="20"/>
        </w:rPr>
        <w:t>h der Warnung bei Überhitzung und der</w:t>
      </w:r>
      <w:r w:rsidRPr="000421E7">
        <w:rPr>
          <w:rFonts w:ascii="Arial" w:hAnsi="Arial" w:cs="Arial"/>
          <w:sz w:val="20"/>
          <w:szCs w:val="20"/>
        </w:rPr>
        <w:t xml:space="preserve"> Möglichkeit, Beschleunigungswerte zu überwachen. Außerdem gibt es eine Betriebszeitüberwachung, die über die Schnittstelle abgerufen werden kann. Diagnose-LEDs auf der Rückseite des Gehäuse</w:t>
      </w:r>
      <w:r w:rsidR="00F31065">
        <w:rPr>
          <w:rFonts w:ascii="Arial" w:hAnsi="Arial" w:cs="Arial"/>
          <w:sz w:val="20"/>
          <w:szCs w:val="20"/>
        </w:rPr>
        <w:t>s</w:t>
      </w:r>
      <w:r w:rsidRPr="000421E7">
        <w:rPr>
          <w:rFonts w:ascii="Arial" w:hAnsi="Arial" w:cs="Arial"/>
          <w:sz w:val="20"/>
          <w:szCs w:val="20"/>
        </w:rPr>
        <w:t xml:space="preserve"> vereinfachen den Verbindungsaufbau und die Fehlersuche.</w:t>
      </w:r>
    </w:p>
    <w:p w14:paraId="3D85164B" w14:textId="77777777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</w:p>
    <w:p w14:paraId="7ED9EE8A" w14:textId="68C200F8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sz w:val="20"/>
          <w:szCs w:val="20"/>
        </w:rPr>
        <w:t xml:space="preserve">Die IXARC-Drehgeber mit </w:t>
      </w:r>
      <w:proofErr w:type="spellStart"/>
      <w:r w:rsidRPr="000421E7">
        <w:rPr>
          <w:rFonts w:ascii="Arial" w:hAnsi="Arial" w:cs="Arial"/>
          <w:sz w:val="20"/>
          <w:szCs w:val="20"/>
        </w:rPr>
        <w:t>EtherNet</w:t>
      </w:r>
      <w:proofErr w:type="spellEnd"/>
      <w:r w:rsidRPr="000421E7">
        <w:rPr>
          <w:rFonts w:ascii="Arial" w:hAnsi="Arial" w:cs="Arial"/>
          <w:sz w:val="20"/>
          <w:szCs w:val="20"/>
        </w:rPr>
        <w:t xml:space="preserve">/IP-Schnittstelle basieren auf den bewährten </w:t>
      </w:r>
    </w:p>
    <w:p w14:paraId="09A13353" w14:textId="75AC2439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sz w:val="20"/>
          <w:szCs w:val="20"/>
        </w:rPr>
        <w:t>Messtechnologien von P</w:t>
      </w:r>
      <w:r w:rsidR="00F31065">
        <w:rPr>
          <w:rFonts w:ascii="Arial" w:hAnsi="Arial" w:cs="Arial"/>
          <w:sz w:val="20"/>
          <w:szCs w:val="20"/>
        </w:rPr>
        <w:t xml:space="preserve">OSITAL </w:t>
      </w:r>
      <w:r w:rsidRPr="000421E7">
        <w:rPr>
          <w:rFonts w:ascii="Arial" w:hAnsi="Arial" w:cs="Arial"/>
          <w:sz w:val="20"/>
          <w:szCs w:val="20"/>
        </w:rPr>
        <w:t>und sind mit 16 Bit Auflösung, einer Genauigkeit von bis zu</w:t>
      </w:r>
    </w:p>
    <w:p w14:paraId="083AAF21" w14:textId="7959C64F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sz w:val="20"/>
          <w:szCs w:val="20"/>
        </w:rPr>
        <w:t>von 0,02° und Multiturn-Zählern mit einem Bereich von 16.384 Umdrehungen</w:t>
      </w:r>
      <w:r w:rsidR="00F31065">
        <w:rPr>
          <w:rFonts w:ascii="Arial" w:hAnsi="Arial" w:cs="Arial"/>
          <w:sz w:val="20"/>
          <w:szCs w:val="20"/>
        </w:rPr>
        <w:t xml:space="preserve"> verfügbar</w:t>
      </w:r>
      <w:r w:rsidRPr="000421E7">
        <w:rPr>
          <w:rFonts w:ascii="Arial" w:hAnsi="Arial" w:cs="Arial"/>
          <w:sz w:val="20"/>
          <w:szCs w:val="20"/>
        </w:rPr>
        <w:t>.</w:t>
      </w:r>
    </w:p>
    <w:p w14:paraId="635FD671" w14:textId="77777777" w:rsidR="000421E7" w:rsidRPr="000421E7" w:rsidRDefault="000421E7" w:rsidP="000421E7">
      <w:pPr>
        <w:rPr>
          <w:rFonts w:ascii="Arial" w:hAnsi="Arial" w:cs="Arial"/>
          <w:sz w:val="20"/>
          <w:szCs w:val="20"/>
        </w:rPr>
      </w:pPr>
    </w:p>
    <w:p w14:paraId="7FB7A633" w14:textId="034ACD29" w:rsidR="00165BC8" w:rsidRDefault="000421E7" w:rsidP="00165BC8">
      <w:pPr>
        <w:rPr>
          <w:rFonts w:ascii="Arial" w:hAnsi="Arial" w:cs="Arial"/>
          <w:sz w:val="20"/>
          <w:szCs w:val="20"/>
        </w:rPr>
      </w:pPr>
      <w:r w:rsidRPr="000421E7">
        <w:rPr>
          <w:rFonts w:ascii="Arial" w:hAnsi="Arial" w:cs="Arial"/>
          <w:sz w:val="20"/>
          <w:szCs w:val="20"/>
        </w:rPr>
        <w:t>IXARC-</w:t>
      </w:r>
      <w:proofErr w:type="spellStart"/>
      <w:r w:rsidRPr="000421E7">
        <w:rPr>
          <w:rFonts w:ascii="Arial" w:hAnsi="Arial" w:cs="Arial"/>
          <w:sz w:val="20"/>
          <w:szCs w:val="20"/>
        </w:rPr>
        <w:t>Absolutdrehgeber</w:t>
      </w:r>
      <w:proofErr w:type="spellEnd"/>
      <w:r w:rsidRPr="000421E7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0421E7">
        <w:rPr>
          <w:rFonts w:ascii="Arial" w:hAnsi="Arial" w:cs="Arial"/>
          <w:sz w:val="20"/>
          <w:szCs w:val="20"/>
        </w:rPr>
        <w:t>Ether</w:t>
      </w:r>
      <w:r w:rsidR="00165BC8">
        <w:rPr>
          <w:rFonts w:ascii="Arial" w:hAnsi="Arial" w:cs="Arial"/>
          <w:sz w:val="20"/>
          <w:szCs w:val="20"/>
        </w:rPr>
        <w:t>N</w:t>
      </w:r>
      <w:r w:rsidRPr="000421E7">
        <w:rPr>
          <w:rFonts w:ascii="Arial" w:hAnsi="Arial" w:cs="Arial"/>
          <w:sz w:val="20"/>
          <w:szCs w:val="20"/>
        </w:rPr>
        <w:t>et</w:t>
      </w:r>
      <w:proofErr w:type="spellEnd"/>
      <w:r w:rsidRPr="000421E7">
        <w:rPr>
          <w:rFonts w:ascii="Arial" w:hAnsi="Arial" w:cs="Arial"/>
          <w:sz w:val="20"/>
          <w:szCs w:val="20"/>
        </w:rPr>
        <w:t>/IP</w:t>
      </w:r>
      <w:r w:rsidR="00AF46CC">
        <w:rPr>
          <w:rFonts w:ascii="Arial" w:hAnsi="Arial" w:cs="Arial"/>
          <w:sz w:val="20"/>
          <w:szCs w:val="20"/>
        </w:rPr>
        <w:t>-Interface</w:t>
      </w:r>
      <w:r w:rsidRPr="000421E7">
        <w:rPr>
          <w:rFonts w:ascii="Arial" w:hAnsi="Arial" w:cs="Arial"/>
          <w:sz w:val="20"/>
          <w:szCs w:val="20"/>
        </w:rPr>
        <w:t xml:space="preserve"> finde</w:t>
      </w:r>
      <w:r w:rsidR="00AF46CC">
        <w:rPr>
          <w:rFonts w:ascii="Arial" w:hAnsi="Arial" w:cs="Arial"/>
          <w:sz w:val="20"/>
          <w:szCs w:val="20"/>
        </w:rPr>
        <w:t xml:space="preserve">t man schnell und direkt im </w:t>
      </w:r>
      <w:hyperlink r:id="rId11" w:history="1">
        <w:r w:rsidR="00AF46CC" w:rsidRPr="00165BC8">
          <w:rPr>
            <w:rStyle w:val="Hyperlink"/>
            <w:rFonts w:ascii="Arial" w:hAnsi="Arial" w:cs="Arial"/>
            <w:sz w:val="20"/>
            <w:szCs w:val="20"/>
          </w:rPr>
          <w:t>Online-Produ</w:t>
        </w:r>
        <w:r w:rsidR="00165BC8" w:rsidRPr="00165BC8">
          <w:rPr>
            <w:rStyle w:val="Hyperlink"/>
            <w:rFonts w:ascii="Arial" w:hAnsi="Arial" w:cs="Arial"/>
            <w:sz w:val="20"/>
            <w:szCs w:val="20"/>
          </w:rPr>
          <w:t>c</w:t>
        </w:r>
        <w:r w:rsidR="00AF46CC" w:rsidRPr="00165BC8">
          <w:rPr>
            <w:rStyle w:val="Hyperlink"/>
            <w:rFonts w:ascii="Arial" w:hAnsi="Arial" w:cs="Arial"/>
            <w:sz w:val="20"/>
            <w:szCs w:val="20"/>
          </w:rPr>
          <w:t>t-Finder</w:t>
        </w:r>
      </w:hyperlink>
      <w:r w:rsidR="00AF46CC">
        <w:rPr>
          <w:rFonts w:ascii="Arial" w:hAnsi="Arial" w:cs="Arial"/>
          <w:sz w:val="20"/>
          <w:szCs w:val="20"/>
        </w:rPr>
        <w:t xml:space="preserve"> von POSITA</w:t>
      </w:r>
      <w:r w:rsidR="00165BC8">
        <w:rPr>
          <w:rFonts w:ascii="Arial" w:hAnsi="Arial" w:cs="Arial"/>
          <w:sz w:val="20"/>
          <w:szCs w:val="20"/>
        </w:rPr>
        <w:t>L.</w:t>
      </w:r>
    </w:p>
    <w:p w14:paraId="5D03C2AA" w14:textId="01F71A46" w:rsidR="00BA6574" w:rsidRPr="00165BC8" w:rsidRDefault="002048D4" w:rsidP="00165BC8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403E81AA" w14:textId="386D3A60" w:rsidR="002E4E78" w:rsidRDefault="001D46E5" w:rsidP="00B46F95">
      <w:pPr>
        <w:pStyle w:val="berschrift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</w:rPr>
        <w:tab/>
      </w:r>
    </w:p>
    <w:p w14:paraId="2B1C0753" w14:textId="34306925" w:rsidR="00E727E1" w:rsidRPr="004A4132" w:rsidRDefault="00E727E1" w:rsidP="004A4132">
      <w:pPr>
        <w:rPr>
          <w:rFonts w:cs="Arial"/>
          <w:b/>
        </w:rPr>
      </w:pPr>
      <w:r w:rsidRPr="00BD401E">
        <w:rPr>
          <w:rFonts w:ascii="Arial" w:hAnsi="Arial" w:cs="Arial"/>
          <w:b/>
          <w:sz w:val="20"/>
          <w:szCs w:val="20"/>
        </w:rPr>
        <w:t xml:space="preserve">Über </w:t>
      </w:r>
      <w:r w:rsidR="007E5C5C">
        <w:rPr>
          <w:rFonts w:ascii="Arial" w:hAnsi="Arial" w:cs="Arial"/>
          <w:b/>
          <w:sz w:val="20"/>
          <w:szCs w:val="20"/>
        </w:rPr>
        <w:t>P</w:t>
      </w:r>
      <w:r w:rsidR="00435A81">
        <w:rPr>
          <w:rFonts w:ascii="Arial" w:hAnsi="Arial" w:cs="Arial"/>
          <w:b/>
          <w:sz w:val="20"/>
          <w:szCs w:val="20"/>
        </w:rPr>
        <w:t>OSITAL</w:t>
      </w:r>
    </w:p>
    <w:p w14:paraId="6D51B6CB" w14:textId="77777777" w:rsidR="007C1460" w:rsidRPr="00BD401E" w:rsidRDefault="007C1460" w:rsidP="007C1460">
      <w:pPr>
        <w:rPr>
          <w:sz w:val="20"/>
          <w:szCs w:val="20"/>
        </w:rPr>
      </w:pPr>
    </w:p>
    <w:p w14:paraId="354740FB" w14:textId="28A406DD" w:rsidR="00D05CE8" w:rsidRDefault="007E5C5C" w:rsidP="00D05CE8">
      <w:pPr>
        <w:jc w:val="both"/>
        <w:rPr>
          <w:rFonts w:ascii="Arial" w:hAnsi="Arial" w:cs="Arial"/>
          <w:sz w:val="20"/>
          <w:szCs w:val="20"/>
        </w:rPr>
      </w:pPr>
      <w:r>
        <w:rPr>
          <w:rStyle w:val="Hyperlink0"/>
          <w:sz w:val="20"/>
          <w:szCs w:val="20"/>
        </w:rPr>
        <w:t>P</w:t>
      </w:r>
      <w:r w:rsidR="00435A81">
        <w:rPr>
          <w:rStyle w:val="Hyperlink0"/>
          <w:sz w:val="20"/>
          <w:szCs w:val="20"/>
        </w:rPr>
        <w:t>OSITAL</w:t>
      </w:r>
      <w:r w:rsidR="007C1460" w:rsidRPr="00BD401E">
        <w:rPr>
          <w:rStyle w:val="Hyperlink0"/>
          <w:sz w:val="20"/>
          <w:szCs w:val="20"/>
        </w:rPr>
        <w:t xml:space="preserve"> ist</w:t>
      </w:r>
      <w:r w:rsidR="00E446CF">
        <w:rPr>
          <w:rStyle w:val="Hyperlink0"/>
          <w:sz w:val="20"/>
          <w:szCs w:val="20"/>
        </w:rPr>
        <w:t xml:space="preserve"> </w:t>
      </w:r>
      <w:r w:rsidR="007C1460" w:rsidRPr="00BD401E">
        <w:rPr>
          <w:rStyle w:val="Hyperlink0"/>
          <w:sz w:val="20"/>
          <w:szCs w:val="20"/>
        </w:rPr>
        <w:t xml:space="preserve">Hersteller von leistungsstarken Positionssensoren, die in einer Vielzahl von Motion Control- und Sicherheits-Systemen weltweit zum Einsatz kommen. Das Unternehmen </w:t>
      </w:r>
      <w:r w:rsidR="00E446CF">
        <w:rPr>
          <w:rStyle w:val="Hyperlink0"/>
          <w:sz w:val="20"/>
          <w:szCs w:val="20"/>
        </w:rPr>
        <w:t>g</w:t>
      </w:r>
      <w:r w:rsidR="007C1460" w:rsidRPr="00BD401E">
        <w:rPr>
          <w:rStyle w:val="Hyperlink0"/>
          <w:sz w:val="20"/>
          <w:szCs w:val="20"/>
        </w:rPr>
        <w:t>ehört zu den Pionieren bei der Umsetzung von Industrie 4.0</w:t>
      </w:r>
      <w:r w:rsidR="00977D72">
        <w:rPr>
          <w:rStyle w:val="Hyperlink0"/>
          <w:sz w:val="20"/>
          <w:szCs w:val="20"/>
        </w:rPr>
        <w:t>-Lösungen</w:t>
      </w:r>
      <w:r w:rsidR="007C1460" w:rsidRPr="00BD401E">
        <w:rPr>
          <w:rStyle w:val="Hyperlink0"/>
          <w:sz w:val="20"/>
          <w:szCs w:val="20"/>
        </w:rPr>
        <w:t xml:space="preserve"> und bietet seinen Kunden maßgeschneiderte Sensoren </w:t>
      </w:r>
      <w:r w:rsidR="00152F60">
        <w:rPr>
          <w:rStyle w:val="Hyperlink0"/>
          <w:sz w:val="20"/>
          <w:szCs w:val="20"/>
        </w:rPr>
        <w:t>auf einem</w:t>
      </w:r>
      <w:r w:rsidR="007C1460" w:rsidRPr="00BD401E">
        <w:rPr>
          <w:rStyle w:val="Hyperlink0"/>
          <w:sz w:val="20"/>
          <w:szCs w:val="20"/>
        </w:rPr>
        <w:t xml:space="preserve"> Preis</w:t>
      </w:r>
      <w:r w:rsidR="00152F60">
        <w:rPr>
          <w:rStyle w:val="Hyperlink0"/>
          <w:sz w:val="20"/>
          <w:szCs w:val="20"/>
        </w:rPr>
        <w:t>niveau v</w:t>
      </w:r>
      <w:r w:rsidR="007C1460" w:rsidRPr="00BD401E">
        <w:rPr>
          <w:rStyle w:val="Hyperlink0"/>
          <w:sz w:val="20"/>
          <w:szCs w:val="20"/>
        </w:rPr>
        <w:t xml:space="preserve">on industrieller Serienfertigung. </w:t>
      </w:r>
      <w:r>
        <w:rPr>
          <w:rFonts w:ascii="Arial" w:hAnsi="Arial" w:cs="Arial"/>
          <w:sz w:val="20"/>
          <w:szCs w:val="20"/>
        </w:rPr>
        <w:t>P</w:t>
      </w:r>
      <w:r w:rsidR="00435A81">
        <w:rPr>
          <w:rFonts w:ascii="Arial" w:hAnsi="Arial" w:cs="Arial"/>
          <w:sz w:val="20"/>
          <w:szCs w:val="20"/>
        </w:rPr>
        <w:t xml:space="preserve">OSITAL </w:t>
      </w:r>
      <w:r w:rsidR="007C1460" w:rsidRPr="00BD401E">
        <w:rPr>
          <w:rFonts w:ascii="Arial" w:hAnsi="Arial" w:cs="Arial"/>
          <w:sz w:val="20"/>
          <w:szCs w:val="20"/>
        </w:rPr>
        <w:t xml:space="preserve">ist </w:t>
      </w:r>
      <w:r w:rsidR="007F7F0A" w:rsidRPr="00BD401E">
        <w:rPr>
          <w:rFonts w:ascii="Arial" w:hAnsi="Arial" w:cs="Arial"/>
          <w:sz w:val="20"/>
          <w:szCs w:val="20"/>
        </w:rPr>
        <w:t xml:space="preserve">Teil der international tätigen </w:t>
      </w:r>
      <w:r w:rsidR="007C1460" w:rsidRPr="00BD401E">
        <w:rPr>
          <w:rFonts w:ascii="Arial" w:hAnsi="Arial" w:cs="Arial"/>
          <w:sz w:val="20"/>
          <w:szCs w:val="20"/>
        </w:rPr>
        <w:t>F</w:t>
      </w:r>
      <w:r w:rsidR="00435A81">
        <w:rPr>
          <w:rFonts w:ascii="Arial" w:hAnsi="Arial" w:cs="Arial"/>
          <w:sz w:val="20"/>
          <w:szCs w:val="20"/>
        </w:rPr>
        <w:t>RABA</w:t>
      </w:r>
      <w:r w:rsidR="008F06EC">
        <w:rPr>
          <w:rFonts w:ascii="Arial" w:hAnsi="Arial" w:cs="Arial"/>
          <w:sz w:val="20"/>
          <w:szCs w:val="20"/>
        </w:rPr>
        <w:t>-</w:t>
      </w:r>
      <w:r w:rsidR="007C1460" w:rsidRPr="00BD401E">
        <w:rPr>
          <w:rFonts w:ascii="Arial" w:hAnsi="Arial" w:cs="Arial"/>
          <w:sz w:val="20"/>
          <w:szCs w:val="20"/>
        </w:rPr>
        <w:t xml:space="preserve">Gruppe, deren Vorläufer 1918 als </w:t>
      </w:r>
      <w:r w:rsidR="007C1460" w:rsidRPr="00BD401E">
        <w:rPr>
          <w:rStyle w:val="hps"/>
          <w:rFonts w:ascii="Arial" w:hAnsi="Arial" w:cs="Arial"/>
          <w:b/>
          <w:bCs/>
          <w:sz w:val="20"/>
          <w:szCs w:val="20"/>
        </w:rPr>
        <w:t>Fr</w:t>
      </w:r>
      <w:r w:rsidR="007C1460" w:rsidRPr="00BD401E">
        <w:rPr>
          <w:rFonts w:ascii="Arial" w:hAnsi="Arial" w:cs="Arial"/>
          <w:sz w:val="20"/>
          <w:szCs w:val="20"/>
        </w:rPr>
        <w:t xml:space="preserve">anz </w:t>
      </w:r>
      <w:r w:rsidR="007C1460" w:rsidRPr="00BD401E">
        <w:rPr>
          <w:rStyle w:val="hps"/>
          <w:rFonts w:ascii="Arial" w:hAnsi="Arial" w:cs="Arial"/>
          <w:b/>
          <w:bCs/>
          <w:sz w:val="20"/>
          <w:szCs w:val="20"/>
        </w:rPr>
        <w:t>Ba</w:t>
      </w:r>
      <w:r w:rsidR="007C1460" w:rsidRPr="00BD401E">
        <w:rPr>
          <w:rFonts w:ascii="Arial" w:hAnsi="Arial" w:cs="Arial"/>
          <w:sz w:val="20"/>
          <w:szCs w:val="20"/>
        </w:rPr>
        <w:t xml:space="preserve">umgartner elektrische Apparate GmbH in Köln gegründet wurde und </w:t>
      </w:r>
      <w:r w:rsidR="00C571DE" w:rsidRPr="00BD401E">
        <w:rPr>
          <w:rFonts w:ascii="Arial" w:hAnsi="Arial" w:cs="Arial"/>
          <w:sz w:val="20"/>
          <w:szCs w:val="20"/>
        </w:rPr>
        <w:t>u.a.</w:t>
      </w:r>
      <w:r w:rsidR="007C1460" w:rsidRPr="00BD401E">
        <w:rPr>
          <w:rFonts w:ascii="Arial" w:hAnsi="Arial" w:cs="Arial"/>
          <w:sz w:val="20"/>
          <w:szCs w:val="20"/>
        </w:rPr>
        <w:t xml:space="preserve"> mechanische Relais fertigte. </w:t>
      </w:r>
      <w:r w:rsidR="00E446CF">
        <w:rPr>
          <w:rFonts w:ascii="Arial" w:hAnsi="Arial" w:cs="Arial"/>
          <w:sz w:val="20"/>
          <w:szCs w:val="20"/>
        </w:rPr>
        <w:t>Über viele Jahre hinweg</w:t>
      </w:r>
      <w:r w:rsidR="007C1460" w:rsidRPr="00A55E1D">
        <w:rPr>
          <w:rFonts w:ascii="Arial" w:hAnsi="Arial" w:cs="Arial"/>
          <w:sz w:val="20"/>
          <w:szCs w:val="20"/>
        </w:rPr>
        <w:t xml:space="preserve"> hat </w:t>
      </w:r>
      <w:r w:rsidR="00E446CF">
        <w:rPr>
          <w:rFonts w:ascii="Arial" w:hAnsi="Arial" w:cs="Arial"/>
          <w:sz w:val="20"/>
          <w:szCs w:val="20"/>
        </w:rPr>
        <w:t xml:space="preserve">POSITAL </w:t>
      </w:r>
      <w:r w:rsidR="007C1460" w:rsidRPr="00A55E1D">
        <w:rPr>
          <w:rFonts w:ascii="Arial" w:hAnsi="Arial" w:cs="Arial"/>
          <w:sz w:val="20"/>
          <w:szCs w:val="20"/>
        </w:rPr>
        <w:t>immer wieder</w:t>
      </w:r>
      <w:r w:rsidR="00E446CF">
        <w:rPr>
          <w:rFonts w:ascii="Arial" w:hAnsi="Arial" w:cs="Arial"/>
          <w:sz w:val="20"/>
          <w:szCs w:val="20"/>
        </w:rPr>
        <w:t xml:space="preserve"> </w:t>
      </w:r>
      <w:r w:rsidR="007C1460" w:rsidRPr="00A55E1D">
        <w:rPr>
          <w:rFonts w:ascii="Arial" w:hAnsi="Arial" w:cs="Arial"/>
          <w:sz w:val="20"/>
          <w:szCs w:val="20"/>
        </w:rPr>
        <w:t>mit innovativen Drehgebern</w:t>
      </w:r>
      <w:r w:rsidR="00025D31">
        <w:rPr>
          <w:rFonts w:ascii="Arial" w:hAnsi="Arial" w:cs="Arial"/>
          <w:sz w:val="20"/>
          <w:szCs w:val="20"/>
        </w:rPr>
        <w:t xml:space="preserve"> (Markenzeichen: robuste und hochpräzise magnetische Abtasttechnik und batterielose Multiturn-Encoder mit energieautarker Versorgung der Zählelektronik durch Wiegand-Technik)</w:t>
      </w:r>
      <w:r w:rsidR="007F7F0A" w:rsidRPr="00A55E1D">
        <w:rPr>
          <w:rFonts w:ascii="Arial" w:hAnsi="Arial" w:cs="Arial"/>
          <w:sz w:val="20"/>
          <w:szCs w:val="20"/>
        </w:rPr>
        <w:t xml:space="preserve">, </w:t>
      </w:r>
      <w:r w:rsidR="007C1460" w:rsidRPr="00A55E1D">
        <w:rPr>
          <w:rFonts w:ascii="Arial" w:hAnsi="Arial" w:cs="Arial"/>
          <w:sz w:val="20"/>
          <w:szCs w:val="20"/>
        </w:rPr>
        <w:t xml:space="preserve">Neigungs- und Linearsensoren </w:t>
      </w:r>
      <w:r w:rsidR="00286A75" w:rsidRPr="00A55E1D">
        <w:rPr>
          <w:rFonts w:ascii="Arial" w:hAnsi="Arial" w:cs="Arial"/>
          <w:sz w:val="20"/>
          <w:szCs w:val="20"/>
        </w:rPr>
        <w:t>sowie</w:t>
      </w:r>
      <w:r w:rsidR="008F06EC">
        <w:rPr>
          <w:rFonts w:ascii="Arial" w:hAnsi="Arial" w:cs="Arial"/>
          <w:sz w:val="20"/>
          <w:szCs w:val="20"/>
        </w:rPr>
        <w:t xml:space="preserve"> magnetischen Montage-Kits für i</w:t>
      </w:r>
      <w:r w:rsidR="00286A75" w:rsidRPr="00A55E1D">
        <w:rPr>
          <w:rFonts w:ascii="Arial" w:hAnsi="Arial" w:cs="Arial"/>
          <w:sz w:val="20"/>
          <w:szCs w:val="20"/>
        </w:rPr>
        <w:t>ntegriertes Motorfeedback</w:t>
      </w:r>
      <w:r w:rsidR="00355101">
        <w:rPr>
          <w:rFonts w:ascii="Arial" w:hAnsi="Arial" w:cs="Arial"/>
          <w:sz w:val="20"/>
          <w:szCs w:val="20"/>
        </w:rPr>
        <w:t xml:space="preserve"> </w:t>
      </w:r>
      <w:r w:rsidR="007C1460" w:rsidRPr="00A55E1D">
        <w:rPr>
          <w:rFonts w:ascii="Arial" w:hAnsi="Arial" w:cs="Arial"/>
          <w:sz w:val="20"/>
          <w:szCs w:val="20"/>
        </w:rPr>
        <w:t xml:space="preserve">neue Akzente </w:t>
      </w:r>
      <w:r w:rsidR="001D46E5">
        <w:rPr>
          <w:rFonts w:ascii="Arial" w:hAnsi="Arial" w:cs="Arial"/>
          <w:sz w:val="20"/>
          <w:szCs w:val="20"/>
        </w:rPr>
        <w:t>am</w:t>
      </w:r>
      <w:r w:rsidR="007C1460" w:rsidRPr="00A55E1D">
        <w:rPr>
          <w:rFonts w:ascii="Arial" w:hAnsi="Arial" w:cs="Arial"/>
          <w:sz w:val="20"/>
          <w:szCs w:val="20"/>
        </w:rPr>
        <w:t xml:space="preserve"> Markt gesetzt.</w:t>
      </w:r>
      <w:r w:rsidR="00025D31">
        <w:rPr>
          <w:rFonts w:ascii="Arial" w:hAnsi="Arial" w:cs="Arial"/>
          <w:sz w:val="20"/>
          <w:szCs w:val="20"/>
        </w:rPr>
        <w:t xml:space="preserve"> Seit Mitte 2021 forciert das Schwe</w:t>
      </w:r>
      <w:r w:rsidR="000536E5">
        <w:rPr>
          <w:rFonts w:ascii="Arial" w:hAnsi="Arial" w:cs="Arial"/>
          <w:sz w:val="20"/>
          <w:szCs w:val="20"/>
        </w:rPr>
        <w:t>s</w:t>
      </w:r>
      <w:r w:rsidR="00025D31">
        <w:rPr>
          <w:rFonts w:ascii="Arial" w:hAnsi="Arial" w:cs="Arial"/>
          <w:sz w:val="20"/>
          <w:szCs w:val="20"/>
        </w:rPr>
        <w:t xml:space="preserve">terunternehmen UBITO die </w:t>
      </w:r>
      <w:r w:rsidR="0052161D">
        <w:rPr>
          <w:rFonts w:ascii="Arial" w:hAnsi="Arial" w:cs="Arial"/>
          <w:sz w:val="20"/>
          <w:szCs w:val="20"/>
        </w:rPr>
        <w:t xml:space="preserve">Weiterentwicklung der </w:t>
      </w:r>
      <w:r w:rsidR="00025D31">
        <w:rPr>
          <w:rFonts w:ascii="Arial" w:hAnsi="Arial" w:cs="Arial"/>
          <w:sz w:val="20"/>
          <w:szCs w:val="20"/>
        </w:rPr>
        <w:t>Wiegand-Technologie, die längst zum Markenkern von POSITAL</w:t>
      </w:r>
      <w:r w:rsidR="008E3118">
        <w:rPr>
          <w:rFonts w:ascii="Arial" w:hAnsi="Arial" w:cs="Arial"/>
          <w:sz w:val="20"/>
          <w:szCs w:val="20"/>
        </w:rPr>
        <w:t xml:space="preserve"> und FRABA geworden ist.</w:t>
      </w:r>
      <w:r w:rsidR="007C1460" w:rsidRPr="00A55E1D">
        <w:rPr>
          <w:rFonts w:ascii="Arial" w:hAnsi="Arial" w:cs="Arial"/>
          <w:sz w:val="20"/>
          <w:szCs w:val="20"/>
        </w:rPr>
        <w:t xml:space="preserve"> </w:t>
      </w:r>
      <w:r w:rsidR="0052161D">
        <w:rPr>
          <w:rFonts w:ascii="Arial" w:hAnsi="Arial" w:cs="Arial"/>
          <w:sz w:val="20"/>
          <w:szCs w:val="20"/>
        </w:rPr>
        <w:t xml:space="preserve">Dabei hat UBITO auch neue kommerzielle Wiegand-Anwendungen im Visier, die von </w:t>
      </w:r>
      <w:r w:rsidR="00D05CE8">
        <w:rPr>
          <w:rFonts w:ascii="Arial" w:hAnsi="Arial" w:cs="Arial"/>
          <w:sz w:val="20"/>
          <w:szCs w:val="20"/>
        </w:rPr>
        <w:t xml:space="preserve">Näherungsschaltern bis zu Energy </w:t>
      </w:r>
      <w:proofErr w:type="spellStart"/>
      <w:r w:rsidR="00D05CE8">
        <w:rPr>
          <w:rFonts w:ascii="Arial" w:hAnsi="Arial" w:cs="Arial"/>
          <w:sz w:val="20"/>
          <w:szCs w:val="20"/>
        </w:rPr>
        <w:t>Harvesting</w:t>
      </w:r>
      <w:proofErr w:type="spellEnd"/>
      <w:r w:rsidR="00D05CE8">
        <w:rPr>
          <w:rFonts w:ascii="Arial" w:hAnsi="Arial" w:cs="Arial"/>
          <w:sz w:val="20"/>
          <w:szCs w:val="20"/>
        </w:rPr>
        <w:t xml:space="preserve"> für die Versorgung autarker IoT-Sensorknoten reicht. </w:t>
      </w:r>
      <w:r w:rsidR="00D05CE8" w:rsidRPr="00D05CE8">
        <w:rPr>
          <w:rFonts w:ascii="Arial" w:hAnsi="Arial" w:cs="Arial"/>
          <w:sz w:val="20"/>
          <w:szCs w:val="20"/>
        </w:rPr>
        <w:t xml:space="preserve">POSITAL und UBITO haben eine globale </w:t>
      </w:r>
      <w:r w:rsidR="00355101">
        <w:rPr>
          <w:rFonts w:ascii="Arial" w:hAnsi="Arial" w:cs="Arial"/>
          <w:sz w:val="20"/>
          <w:szCs w:val="20"/>
        </w:rPr>
        <w:t>Präsenz</w:t>
      </w:r>
      <w:r w:rsidR="00D05CE8" w:rsidRPr="00D05CE8">
        <w:rPr>
          <w:rFonts w:ascii="Arial" w:hAnsi="Arial" w:cs="Arial"/>
          <w:sz w:val="20"/>
          <w:szCs w:val="20"/>
        </w:rPr>
        <w:t xml:space="preserve"> mit Niederlassungen in Europa, Nordamerika und Asien sowie Vertriebs- und Distributionspartnern auf der ganzen Welt.</w:t>
      </w:r>
      <w:r w:rsidR="00D05CE8">
        <w:rPr>
          <w:rFonts w:ascii="Arial" w:hAnsi="Arial" w:cs="Arial"/>
          <w:sz w:val="20"/>
          <w:szCs w:val="20"/>
        </w:rPr>
        <w:t xml:space="preserve"> Während das globale F&amp;E-Zentrum in Aachen ansässig ist, werden POSITAL-Produkte in eigenen Fert</w:t>
      </w:r>
      <w:r w:rsidR="00A64ACF">
        <w:rPr>
          <w:rFonts w:ascii="Arial" w:hAnsi="Arial" w:cs="Arial"/>
          <w:sz w:val="20"/>
          <w:szCs w:val="20"/>
        </w:rPr>
        <w:t xml:space="preserve">igungswerken im polnischen </w:t>
      </w:r>
      <w:proofErr w:type="spellStart"/>
      <w:r w:rsidR="00A64ACF">
        <w:rPr>
          <w:rFonts w:ascii="Arial" w:hAnsi="Arial" w:cs="Arial"/>
          <w:sz w:val="20"/>
          <w:szCs w:val="20"/>
        </w:rPr>
        <w:t>Slubice</w:t>
      </w:r>
      <w:proofErr w:type="spellEnd"/>
      <w:r w:rsidR="00A64ACF">
        <w:rPr>
          <w:rFonts w:ascii="Arial" w:hAnsi="Arial" w:cs="Arial"/>
          <w:sz w:val="20"/>
          <w:szCs w:val="20"/>
        </w:rPr>
        <w:t xml:space="preserve"> und in Malaysia hergestellt.</w:t>
      </w:r>
    </w:p>
    <w:p w14:paraId="1C00C388" w14:textId="6459F7F2" w:rsidR="00A64ACF" w:rsidRDefault="00A64ACF" w:rsidP="00D05CE8">
      <w:pPr>
        <w:jc w:val="both"/>
        <w:rPr>
          <w:rFonts w:ascii="Arial" w:hAnsi="Arial" w:cs="Arial"/>
          <w:sz w:val="20"/>
          <w:szCs w:val="20"/>
        </w:rPr>
      </w:pPr>
    </w:p>
    <w:p w14:paraId="3C084787" w14:textId="77777777" w:rsidR="00547CFE" w:rsidRPr="007D5956" w:rsidRDefault="00547CFE" w:rsidP="00F51717">
      <w:pPr>
        <w:jc w:val="both"/>
        <w:rPr>
          <w:rFonts w:ascii="Arial" w:hAnsi="Arial" w:cs="Arial"/>
          <w:sz w:val="20"/>
          <w:szCs w:val="20"/>
        </w:rPr>
      </w:pPr>
    </w:p>
    <w:p w14:paraId="62092E51" w14:textId="7A13B7F1" w:rsidR="00EA0055" w:rsidRPr="007D5956" w:rsidRDefault="00547CFE" w:rsidP="00F51717">
      <w:pPr>
        <w:jc w:val="both"/>
        <w:rPr>
          <w:rFonts w:ascii="Arial" w:hAnsi="Arial" w:cs="Arial"/>
          <w:sz w:val="20"/>
          <w:szCs w:val="20"/>
        </w:rPr>
      </w:pPr>
      <w:r w:rsidRPr="7F89AB6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Pressefoto</w:t>
      </w:r>
      <w:r w:rsidR="00CF0ABD" w:rsidRPr="7F89AB69">
        <w:rPr>
          <w:rFonts w:ascii="Arial" w:hAnsi="Arial" w:cs="Arial"/>
          <w:sz w:val="20"/>
          <w:szCs w:val="20"/>
        </w:rPr>
        <w:t xml:space="preserve"> </w:t>
      </w:r>
      <w:r w:rsidR="00E30CFB" w:rsidRPr="7F89AB69">
        <w:rPr>
          <w:rFonts w:ascii="Arial" w:hAnsi="Arial" w:cs="Arial"/>
          <w:sz w:val="20"/>
          <w:szCs w:val="20"/>
        </w:rPr>
        <w:t>(</w:t>
      </w:r>
      <w:r w:rsidR="00DD0FBD" w:rsidRPr="7F89AB69">
        <w:rPr>
          <w:rFonts w:ascii="Arial" w:hAnsi="Arial" w:cs="Arial"/>
          <w:sz w:val="20"/>
          <w:szCs w:val="20"/>
        </w:rPr>
        <w:t xml:space="preserve">siehe </w:t>
      </w:r>
      <w:r w:rsidR="00EA0055" w:rsidRPr="7F89AB69">
        <w:rPr>
          <w:rFonts w:ascii="Arial" w:hAnsi="Arial" w:cs="Arial"/>
          <w:sz w:val="20"/>
          <w:szCs w:val="20"/>
        </w:rPr>
        <w:t>JPG</w:t>
      </w:r>
      <w:r w:rsidR="001E2961" w:rsidRPr="7F89AB69">
        <w:rPr>
          <w:rFonts w:ascii="Arial" w:hAnsi="Arial" w:cs="Arial"/>
          <w:sz w:val="20"/>
          <w:szCs w:val="20"/>
        </w:rPr>
        <w:t xml:space="preserve"> in der </w:t>
      </w:r>
      <w:r w:rsidRPr="7F89AB69">
        <w:rPr>
          <w:rFonts w:ascii="Arial" w:hAnsi="Arial" w:cs="Arial"/>
          <w:sz w:val="20"/>
          <w:szCs w:val="20"/>
        </w:rPr>
        <w:t>Anlage</w:t>
      </w:r>
      <w:r w:rsidR="00EE4B69" w:rsidRPr="7F89AB69">
        <w:rPr>
          <w:rFonts w:ascii="Arial" w:hAnsi="Arial" w:cs="Arial"/>
          <w:sz w:val="20"/>
          <w:szCs w:val="20"/>
        </w:rPr>
        <w:t>)</w:t>
      </w:r>
      <w:r w:rsidRPr="7F89AB69">
        <w:rPr>
          <w:rFonts w:ascii="Arial" w:hAnsi="Arial" w:cs="Arial"/>
          <w:sz w:val="20"/>
          <w:szCs w:val="20"/>
        </w:rPr>
        <w:t xml:space="preserve">: </w:t>
      </w:r>
      <w:r w:rsidR="00165BC8">
        <w:rPr>
          <w:rFonts w:ascii="Arial" w:hAnsi="Arial" w:cs="Arial"/>
          <w:sz w:val="20"/>
          <w:szCs w:val="20"/>
        </w:rPr>
        <w:t xml:space="preserve">Passgenau geschützt: </w:t>
      </w:r>
      <w:r w:rsidR="00F31065">
        <w:rPr>
          <w:rFonts w:ascii="Arial" w:hAnsi="Arial" w:cs="Arial"/>
          <w:sz w:val="20"/>
          <w:szCs w:val="20"/>
        </w:rPr>
        <w:t>Die neuen IXARC-</w:t>
      </w:r>
      <w:proofErr w:type="spellStart"/>
      <w:r w:rsidR="00F31065">
        <w:rPr>
          <w:rFonts w:ascii="Arial" w:hAnsi="Arial" w:cs="Arial"/>
          <w:sz w:val="20"/>
          <w:szCs w:val="20"/>
        </w:rPr>
        <w:t>Absolutgeber</w:t>
      </w:r>
      <w:proofErr w:type="spellEnd"/>
      <w:r w:rsidR="00F31065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="00F31065">
        <w:rPr>
          <w:rFonts w:ascii="Arial" w:hAnsi="Arial" w:cs="Arial"/>
          <w:sz w:val="20"/>
          <w:szCs w:val="20"/>
        </w:rPr>
        <w:t>Ether</w:t>
      </w:r>
      <w:r w:rsidR="00165BC8">
        <w:rPr>
          <w:rFonts w:ascii="Arial" w:hAnsi="Arial" w:cs="Arial"/>
          <w:sz w:val="20"/>
          <w:szCs w:val="20"/>
        </w:rPr>
        <w:t>N</w:t>
      </w:r>
      <w:r w:rsidR="00F31065">
        <w:rPr>
          <w:rFonts w:ascii="Arial" w:hAnsi="Arial" w:cs="Arial"/>
          <w:sz w:val="20"/>
          <w:szCs w:val="20"/>
        </w:rPr>
        <w:t>et</w:t>
      </w:r>
      <w:proofErr w:type="spellEnd"/>
      <w:r w:rsidR="00F31065">
        <w:rPr>
          <w:rFonts w:ascii="Arial" w:hAnsi="Arial" w:cs="Arial"/>
          <w:sz w:val="20"/>
          <w:szCs w:val="20"/>
        </w:rPr>
        <w:t>/IP-Schnittstelle</w:t>
      </w:r>
      <w:r w:rsidR="00165BC8">
        <w:rPr>
          <w:rFonts w:ascii="Arial" w:hAnsi="Arial" w:cs="Arial"/>
          <w:sz w:val="20"/>
          <w:szCs w:val="20"/>
        </w:rPr>
        <w:t xml:space="preserve"> gibt es wahlweise in zwei Basisvarianten – mit Schutzart IP54 (rechts) und IP67. </w:t>
      </w:r>
    </w:p>
    <w:p w14:paraId="42674E16" w14:textId="77777777" w:rsidR="00A008F2" w:rsidRPr="007D5956" w:rsidRDefault="00A008F2" w:rsidP="00EA0055">
      <w:pPr>
        <w:jc w:val="both"/>
        <w:rPr>
          <w:rFonts w:ascii="Arial" w:hAnsi="Arial" w:cs="Arial"/>
          <w:sz w:val="20"/>
          <w:szCs w:val="20"/>
        </w:rPr>
      </w:pPr>
    </w:p>
    <w:p w14:paraId="1E5C0F7C" w14:textId="77777777" w:rsidR="006E7B94" w:rsidRDefault="006E7B94" w:rsidP="004D63AE">
      <w:pPr>
        <w:rPr>
          <w:rFonts w:ascii="Arial" w:hAnsi="Arial" w:cs="Arial"/>
          <w:sz w:val="22"/>
          <w:szCs w:val="22"/>
        </w:rPr>
      </w:pPr>
    </w:p>
    <w:p w14:paraId="71C34AB3" w14:textId="3D91CCDE" w:rsidR="004D63AE" w:rsidRPr="00BD401E" w:rsidRDefault="004D63AE" w:rsidP="004D63AE">
      <w:pPr>
        <w:rPr>
          <w:rStyle w:val="hps"/>
          <w:rFonts w:ascii="Arial" w:hAnsi="Arial" w:cs="Arial"/>
          <w:b/>
          <w:bCs/>
          <w:sz w:val="21"/>
          <w:szCs w:val="21"/>
          <w:u w:val="single"/>
        </w:rPr>
      </w:pPr>
      <w:r w:rsidRPr="45E4F4D0">
        <w:rPr>
          <w:rStyle w:val="hps"/>
          <w:rFonts w:ascii="Arial" w:hAnsi="Arial" w:cs="Arial"/>
          <w:b/>
          <w:bCs/>
          <w:sz w:val="21"/>
          <w:szCs w:val="21"/>
          <w:u w:val="single"/>
        </w:rPr>
        <w:t>Pressekontakt:</w:t>
      </w:r>
    </w:p>
    <w:p w14:paraId="6D93524B" w14:textId="01FC4F14" w:rsidR="004D63AE" w:rsidRPr="0078091F" w:rsidRDefault="75408DB5" w:rsidP="45E4F4D0">
      <w:pPr>
        <w:spacing w:line="259" w:lineRule="auto"/>
        <w:rPr>
          <w:rStyle w:val="hps"/>
          <w:rFonts w:ascii="Arial" w:hAnsi="Arial" w:cs="Arial"/>
          <w:sz w:val="21"/>
          <w:szCs w:val="21"/>
        </w:rPr>
      </w:pPr>
      <w:r w:rsidRPr="45E4F4D0">
        <w:rPr>
          <w:rStyle w:val="hps"/>
          <w:rFonts w:ascii="Arial" w:hAnsi="Arial" w:cs="Arial"/>
          <w:sz w:val="21"/>
          <w:szCs w:val="21"/>
        </w:rPr>
        <w:t>Isa-Patrizia Kemmner</w:t>
      </w:r>
      <w:r w:rsidR="004434BE">
        <w:tab/>
      </w:r>
      <w:r w:rsidR="004434BE">
        <w:tab/>
      </w:r>
      <w:r w:rsidR="004434BE">
        <w:tab/>
      </w:r>
      <w:r w:rsidR="004434BE">
        <w:tab/>
      </w:r>
    </w:p>
    <w:p w14:paraId="7A89822D" w14:textId="0A0B584C" w:rsidR="004D63AE" w:rsidRPr="0078091F" w:rsidRDefault="007E5C5C" w:rsidP="45E4F4D0">
      <w:pPr>
        <w:spacing w:line="259" w:lineRule="auto"/>
        <w:rPr>
          <w:rStyle w:val="hps"/>
          <w:rFonts w:ascii="Arial" w:hAnsi="Arial" w:cs="Arial"/>
          <w:sz w:val="21"/>
          <w:szCs w:val="21"/>
        </w:rPr>
      </w:pPr>
      <w:r w:rsidRPr="45E4F4D0">
        <w:rPr>
          <w:rStyle w:val="hps"/>
          <w:rFonts w:ascii="Arial" w:hAnsi="Arial" w:cs="Arial"/>
          <w:sz w:val="21"/>
          <w:szCs w:val="21"/>
        </w:rPr>
        <w:t>P</w:t>
      </w:r>
      <w:r w:rsidR="00E8778C" w:rsidRPr="45E4F4D0">
        <w:rPr>
          <w:rStyle w:val="hps"/>
          <w:rFonts w:ascii="Arial" w:hAnsi="Arial" w:cs="Arial"/>
          <w:sz w:val="21"/>
          <w:szCs w:val="21"/>
        </w:rPr>
        <w:t xml:space="preserve">OSITAL </w:t>
      </w:r>
      <w:r w:rsidR="002524BC" w:rsidRPr="45E4F4D0">
        <w:rPr>
          <w:rStyle w:val="hps"/>
          <w:rFonts w:ascii="Arial" w:hAnsi="Arial" w:cs="Arial"/>
          <w:sz w:val="21"/>
          <w:szCs w:val="21"/>
        </w:rPr>
        <w:t>– Marketing</w:t>
      </w:r>
      <w:r w:rsidR="004434BE">
        <w:tab/>
      </w:r>
      <w:r w:rsidR="004434BE">
        <w:tab/>
      </w:r>
      <w:r w:rsidR="004434BE">
        <w:tab/>
      </w:r>
      <w:r w:rsidR="004434BE">
        <w:tab/>
      </w:r>
    </w:p>
    <w:p w14:paraId="4BB47C31" w14:textId="4A9C5227" w:rsidR="004D63AE" w:rsidRPr="0078091F" w:rsidRDefault="004D63AE" w:rsidP="45E4F4D0">
      <w:pPr>
        <w:spacing w:line="259" w:lineRule="auto"/>
        <w:rPr>
          <w:rStyle w:val="hps"/>
          <w:rFonts w:ascii="Arial" w:hAnsi="Arial" w:cs="Arial"/>
          <w:sz w:val="21"/>
          <w:szCs w:val="21"/>
        </w:rPr>
      </w:pPr>
      <w:r w:rsidRPr="45E4F4D0">
        <w:rPr>
          <w:rStyle w:val="hps"/>
          <w:rFonts w:ascii="Arial" w:hAnsi="Arial" w:cs="Arial"/>
          <w:sz w:val="21"/>
          <w:szCs w:val="21"/>
        </w:rPr>
        <w:t>Zeppelinstr. 2</w:t>
      </w:r>
      <w:r w:rsidR="004434BE">
        <w:tab/>
      </w:r>
      <w:r w:rsidR="004434BE">
        <w:tab/>
      </w:r>
      <w:r w:rsidR="004434BE">
        <w:tab/>
      </w:r>
      <w:r w:rsidR="004434BE">
        <w:tab/>
      </w:r>
      <w:r w:rsidR="004434BE">
        <w:tab/>
      </w:r>
    </w:p>
    <w:p w14:paraId="695BA645" w14:textId="124218D9" w:rsidR="004D63AE" w:rsidRPr="0078091F" w:rsidRDefault="004434BE" w:rsidP="45E4F4D0">
      <w:pPr>
        <w:spacing w:line="259" w:lineRule="auto"/>
      </w:pPr>
      <w:r w:rsidRPr="45E4F4D0">
        <w:rPr>
          <w:rStyle w:val="hps"/>
          <w:rFonts w:ascii="Arial" w:hAnsi="Arial" w:cs="Arial"/>
          <w:sz w:val="21"/>
          <w:szCs w:val="21"/>
        </w:rPr>
        <w:t>50667 Köln</w:t>
      </w:r>
      <w:r>
        <w:tab/>
      </w:r>
      <w:r>
        <w:tab/>
      </w:r>
      <w:r>
        <w:tab/>
      </w:r>
      <w:r>
        <w:tab/>
      </w:r>
    </w:p>
    <w:p w14:paraId="32C03190" w14:textId="43363176" w:rsidR="00692AE0" w:rsidRPr="00125CEE" w:rsidRDefault="004434BE" w:rsidP="45E4F4D0">
      <w:pPr>
        <w:rPr>
          <w:rStyle w:val="hps"/>
          <w:rFonts w:ascii="Arial" w:hAnsi="Arial" w:cs="Arial"/>
          <w:sz w:val="21"/>
          <w:szCs w:val="21"/>
        </w:rPr>
      </w:pPr>
      <w:r w:rsidRPr="45E4F4D0">
        <w:rPr>
          <w:rStyle w:val="hps"/>
          <w:rFonts w:ascii="Arial" w:hAnsi="Arial" w:cs="Arial"/>
          <w:sz w:val="21"/>
          <w:szCs w:val="21"/>
        </w:rPr>
        <w:t>Tel</w:t>
      </w:r>
      <w:r w:rsidR="00803B84" w:rsidRPr="45E4F4D0">
        <w:rPr>
          <w:rStyle w:val="hps"/>
          <w:rFonts w:ascii="Arial" w:hAnsi="Arial" w:cs="Arial"/>
          <w:sz w:val="21"/>
          <w:szCs w:val="21"/>
        </w:rPr>
        <w:t>.:</w:t>
      </w:r>
      <w:r w:rsidRPr="45E4F4D0">
        <w:rPr>
          <w:rStyle w:val="hps"/>
          <w:rFonts w:ascii="Arial" w:hAnsi="Arial" w:cs="Arial"/>
          <w:sz w:val="21"/>
          <w:szCs w:val="21"/>
        </w:rPr>
        <w:t xml:space="preserve"> +49 221-96213-</w:t>
      </w:r>
      <w:r w:rsidR="004C103E" w:rsidRPr="45E4F4D0">
        <w:rPr>
          <w:rStyle w:val="hps"/>
          <w:rFonts w:ascii="Arial" w:hAnsi="Arial" w:cs="Arial"/>
          <w:sz w:val="21"/>
          <w:szCs w:val="21"/>
        </w:rPr>
        <w:t>779</w:t>
      </w:r>
    </w:p>
    <w:p w14:paraId="0FDA185A" w14:textId="55D4930A" w:rsidR="00692AE0" w:rsidRPr="00125CEE" w:rsidRDefault="3C010B02" w:rsidP="00CC140E">
      <w:hyperlink r:id="rId12">
        <w:r w:rsidRPr="45E4F4D0">
          <w:rPr>
            <w:rStyle w:val="Hyperlink"/>
            <w:rFonts w:ascii="Arial" w:hAnsi="Arial" w:cs="Arial"/>
            <w:sz w:val="21"/>
            <w:szCs w:val="21"/>
          </w:rPr>
          <w:t>Isa.kemmner@fraba.com</w:t>
        </w:r>
      </w:hyperlink>
    </w:p>
    <w:p w14:paraId="1D1856E8" w14:textId="0892CF87" w:rsidR="00692AE0" w:rsidRPr="00125CEE" w:rsidRDefault="00891FD9" w:rsidP="00CC140E">
      <w:pPr>
        <w:rPr>
          <w:rStyle w:val="hps"/>
          <w:rFonts w:ascii="Arial" w:hAnsi="Arial" w:cs="Arial"/>
          <w:b/>
          <w:bCs/>
          <w:sz w:val="21"/>
          <w:szCs w:val="21"/>
        </w:rPr>
      </w:pPr>
      <w:hyperlink r:id="rId13">
        <w:r w:rsidRPr="45E4F4D0">
          <w:rPr>
            <w:rStyle w:val="Hyperlink"/>
            <w:rFonts w:ascii="Arial" w:eastAsia="Arial" w:hAnsi="Arial" w:cs="Arial"/>
            <w:b/>
            <w:bCs/>
            <w:sz w:val="21"/>
            <w:szCs w:val="21"/>
          </w:rPr>
          <w:t>www.posital</w:t>
        </w:r>
        <w:r w:rsidRPr="45E4F4D0">
          <w:rPr>
            <w:rStyle w:val="Hyperlink"/>
            <w:rFonts w:ascii="Arial" w:hAnsi="Arial" w:cs="Arial"/>
            <w:b/>
            <w:bCs/>
            <w:sz w:val="21"/>
            <w:szCs w:val="21"/>
          </w:rPr>
          <w:t>.de</w:t>
        </w:r>
      </w:hyperlink>
      <w:r w:rsidR="00FF1524">
        <w:tab/>
      </w:r>
      <w:r w:rsidR="00FF1524">
        <w:tab/>
      </w:r>
      <w:r w:rsidR="00FF1524">
        <w:tab/>
      </w:r>
      <w:r w:rsidR="00FF1524">
        <w:tab/>
      </w:r>
    </w:p>
    <w:p w14:paraId="6ACE68AE" w14:textId="7311AD9D" w:rsidR="00DB2918" w:rsidRDefault="00DB2918" w:rsidP="00CC140E">
      <w:pPr>
        <w:rPr>
          <w:rFonts w:ascii="Arial" w:hAnsi="Arial" w:cs="Arial"/>
          <w:b/>
          <w:bCs/>
          <w:sz w:val="21"/>
          <w:szCs w:val="21"/>
        </w:rPr>
      </w:pPr>
    </w:p>
    <w:p w14:paraId="65896C69" w14:textId="77777777" w:rsidR="008A39E1" w:rsidRDefault="008A39E1" w:rsidP="008A39E1">
      <w:pPr>
        <w:rPr>
          <w:rFonts w:ascii="Arial" w:hAnsi="Arial" w:cs="Arial"/>
          <w:b/>
          <w:bCs/>
          <w:sz w:val="21"/>
          <w:szCs w:val="21"/>
        </w:rPr>
      </w:pPr>
    </w:p>
    <w:p w14:paraId="78903176" w14:textId="77777777" w:rsidR="008A39E1" w:rsidRDefault="008A39E1" w:rsidP="008A39E1">
      <w:pPr>
        <w:rPr>
          <w:rFonts w:ascii="Arial" w:hAnsi="Arial" w:cs="Arial"/>
          <w:b/>
          <w:bCs/>
          <w:sz w:val="21"/>
          <w:szCs w:val="21"/>
        </w:rPr>
      </w:pPr>
    </w:p>
    <w:p w14:paraId="7DE1316E" w14:textId="43323E86" w:rsidR="00493FD0" w:rsidRPr="00493FD0" w:rsidRDefault="00493FD0" w:rsidP="00493FD0">
      <w:pPr>
        <w:jc w:val="center"/>
        <w:rPr>
          <w:rFonts w:ascii="Arial" w:hAnsi="Arial" w:cs="Arial"/>
          <w:sz w:val="21"/>
          <w:szCs w:val="21"/>
        </w:rPr>
      </w:pPr>
    </w:p>
    <w:p w14:paraId="7995745E" w14:textId="77777777" w:rsidR="00493FD0" w:rsidRPr="00DB2918" w:rsidRDefault="00493FD0" w:rsidP="00493FD0">
      <w:pPr>
        <w:jc w:val="center"/>
        <w:rPr>
          <w:rFonts w:ascii="Arial" w:hAnsi="Arial" w:cs="Arial"/>
          <w:b/>
          <w:bCs/>
          <w:sz w:val="21"/>
          <w:szCs w:val="21"/>
        </w:rPr>
      </w:pPr>
    </w:p>
    <w:sectPr w:rsidR="00493FD0" w:rsidRPr="00DB2918" w:rsidSect="003D5AEA">
      <w:headerReference w:type="default" r:id="rId14"/>
      <w:pgSz w:w="11900" w:h="16840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4BDE0" w14:textId="77777777" w:rsidR="00A826C4" w:rsidRDefault="00A826C4" w:rsidP="00652A61">
      <w:r>
        <w:separator/>
      </w:r>
    </w:p>
  </w:endnote>
  <w:endnote w:type="continuationSeparator" w:id="0">
    <w:p w14:paraId="4E561CA6" w14:textId="77777777" w:rsidR="00A826C4" w:rsidRDefault="00A826C4" w:rsidP="006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Pro-Bold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A9AE" w14:textId="77777777" w:rsidR="00A826C4" w:rsidRDefault="00A826C4" w:rsidP="00652A61">
      <w:r>
        <w:separator/>
      </w:r>
    </w:p>
  </w:footnote>
  <w:footnote w:type="continuationSeparator" w:id="0">
    <w:p w14:paraId="0CC3A42E" w14:textId="77777777" w:rsidR="00A826C4" w:rsidRDefault="00A826C4" w:rsidP="0065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F7CB" w14:textId="1B2DB527" w:rsidR="00E16CD9" w:rsidRDefault="002C2325" w:rsidP="002C2325">
    <w:pPr>
      <w:pStyle w:val="Kopfzeile"/>
      <w:jc w:val="center"/>
    </w:pPr>
    <w:r>
      <w:rPr>
        <w:noProof/>
      </w:rPr>
      <w:drawing>
        <wp:inline distT="0" distB="0" distL="0" distR="0" wp14:anchorId="438B5F27" wp14:editId="54CE27AB">
          <wp:extent cx="2193179" cy="1075267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9671" cy="113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B4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410"/>
    <w:multiLevelType w:val="hybridMultilevel"/>
    <w:tmpl w:val="59569FB0"/>
    <w:lvl w:ilvl="0" w:tplc="BDA86A0A">
      <w:start w:val="7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CEA"/>
    <w:multiLevelType w:val="hybridMultilevel"/>
    <w:tmpl w:val="AAC849A6"/>
    <w:lvl w:ilvl="0" w:tplc="3B1CF23C">
      <w:start w:val="3"/>
      <w:numFmt w:val="bullet"/>
      <w:lvlText w:val="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EB475E"/>
    <w:multiLevelType w:val="hybridMultilevel"/>
    <w:tmpl w:val="6B201880"/>
    <w:lvl w:ilvl="0" w:tplc="3834A6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4FF4"/>
    <w:multiLevelType w:val="multilevel"/>
    <w:tmpl w:val="1FC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4CFC"/>
    <w:multiLevelType w:val="multilevel"/>
    <w:tmpl w:val="58B0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8510F"/>
    <w:multiLevelType w:val="hybridMultilevel"/>
    <w:tmpl w:val="482E7EA0"/>
    <w:lvl w:ilvl="0" w:tplc="160C52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5CE0"/>
    <w:multiLevelType w:val="multilevel"/>
    <w:tmpl w:val="0407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439C0BC1"/>
    <w:multiLevelType w:val="multilevel"/>
    <w:tmpl w:val="240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375EE"/>
    <w:multiLevelType w:val="hybridMultilevel"/>
    <w:tmpl w:val="DC0EA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2C2E"/>
    <w:multiLevelType w:val="multilevel"/>
    <w:tmpl w:val="148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F4542"/>
    <w:multiLevelType w:val="hybridMultilevel"/>
    <w:tmpl w:val="0FD4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33935">
    <w:abstractNumId w:val="11"/>
  </w:num>
  <w:num w:numId="2" w16cid:durableId="197668573">
    <w:abstractNumId w:val="9"/>
  </w:num>
  <w:num w:numId="3" w16cid:durableId="2136175641">
    <w:abstractNumId w:val="4"/>
  </w:num>
  <w:num w:numId="4" w16cid:durableId="300963426">
    <w:abstractNumId w:val="8"/>
  </w:num>
  <w:num w:numId="5" w16cid:durableId="680592664">
    <w:abstractNumId w:val="5"/>
  </w:num>
  <w:num w:numId="6" w16cid:durableId="725497089">
    <w:abstractNumId w:val="0"/>
  </w:num>
  <w:num w:numId="7" w16cid:durableId="899707490">
    <w:abstractNumId w:val="6"/>
  </w:num>
  <w:num w:numId="8" w16cid:durableId="51467773">
    <w:abstractNumId w:val="7"/>
  </w:num>
  <w:num w:numId="9" w16cid:durableId="1049765722">
    <w:abstractNumId w:val="10"/>
  </w:num>
  <w:num w:numId="10" w16cid:durableId="386609767">
    <w:abstractNumId w:val="1"/>
  </w:num>
  <w:num w:numId="11" w16cid:durableId="1459302649">
    <w:abstractNumId w:val="2"/>
  </w:num>
  <w:num w:numId="12" w16cid:durableId="1277056321">
    <w:abstractNumId w:val="3"/>
  </w:num>
  <w:num w:numId="13" w16cid:durableId="1991519916">
    <w:abstractNumId w:val="12"/>
  </w:num>
  <w:num w:numId="14" w16cid:durableId="212743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4f79e70-79c3-4582-8eaf-2dcf8cf05aa0}"/>
  </w:docVars>
  <w:rsids>
    <w:rsidRoot w:val="00B777FD"/>
    <w:rsid w:val="000013EE"/>
    <w:rsid w:val="00003D58"/>
    <w:rsid w:val="00006EDA"/>
    <w:rsid w:val="00010397"/>
    <w:rsid w:val="000173A3"/>
    <w:rsid w:val="00023555"/>
    <w:rsid w:val="0002430F"/>
    <w:rsid w:val="00025D31"/>
    <w:rsid w:val="000316F5"/>
    <w:rsid w:val="00031C43"/>
    <w:rsid w:val="0003388D"/>
    <w:rsid w:val="00033E4C"/>
    <w:rsid w:val="0003453E"/>
    <w:rsid w:val="000349AB"/>
    <w:rsid w:val="00035349"/>
    <w:rsid w:val="00037C0F"/>
    <w:rsid w:val="00037F03"/>
    <w:rsid w:val="000421E7"/>
    <w:rsid w:val="0004294D"/>
    <w:rsid w:val="00045F37"/>
    <w:rsid w:val="00051C3E"/>
    <w:rsid w:val="000536E5"/>
    <w:rsid w:val="00056E7F"/>
    <w:rsid w:val="00060A6F"/>
    <w:rsid w:val="000610DD"/>
    <w:rsid w:val="00063031"/>
    <w:rsid w:val="00063037"/>
    <w:rsid w:val="00063CC7"/>
    <w:rsid w:val="000719B8"/>
    <w:rsid w:val="00080478"/>
    <w:rsid w:val="00083799"/>
    <w:rsid w:val="00084A2E"/>
    <w:rsid w:val="00085597"/>
    <w:rsid w:val="0009099C"/>
    <w:rsid w:val="00091DDD"/>
    <w:rsid w:val="000979C4"/>
    <w:rsid w:val="00097C55"/>
    <w:rsid w:val="000A035F"/>
    <w:rsid w:val="000A2675"/>
    <w:rsid w:val="000A2829"/>
    <w:rsid w:val="000A5C89"/>
    <w:rsid w:val="000B0DDE"/>
    <w:rsid w:val="000B3C7C"/>
    <w:rsid w:val="000B41A6"/>
    <w:rsid w:val="000C5B3F"/>
    <w:rsid w:val="000C5CBD"/>
    <w:rsid w:val="000C65F7"/>
    <w:rsid w:val="000C792F"/>
    <w:rsid w:val="000D16DA"/>
    <w:rsid w:val="000D4A8D"/>
    <w:rsid w:val="000D6076"/>
    <w:rsid w:val="000D6ACA"/>
    <w:rsid w:val="000E41A9"/>
    <w:rsid w:val="000F2C18"/>
    <w:rsid w:val="000F4415"/>
    <w:rsid w:val="000F47B6"/>
    <w:rsid w:val="000F4CAE"/>
    <w:rsid w:val="000F5FA0"/>
    <w:rsid w:val="0010679A"/>
    <w:rsid w:val="00107C33"/>
    <w:rsid w:val="001105A3"/>
    <w:rsid w:val="00110908"/>
    <w:rsid w:val="001147CB"/>
    <w:rsid w:val="0011493C"/>
    <w:rsid w:val="00115A4E"/>
    <w:rsid w:val="001164B7"/>
    <w:rsid w:val="00121A38"/>
    <w:rsid w:val="0012486F"/>
    <w:rsid w:val="00124A5A"/>
    <w:rsid w:val="00125CEE"/>
    <w:rsid w:val="00126A6F"/>
    <w:rsid w:val="001348AB"/>
    <w:rsid w:val="00140FB4"/>
    <w:rsid w:val="001412E4"/>
    <w:rsid w:val="00142E5E"/>
    <w:rsid w:val="001446B3"/>
    <w:rsid w:val="0014498D"/>
    <w:rsid w:val="00144CB5"/>
    <w:rsid w:val="001451C5"/>
    <w:rsid w:val="0014555A"/>
    <w:rsid w:val="00152F60"/>
    <w:rsid w:val="001533EA"/>
    <w:rsid w:val="001535D3"/>
    <w:rsid w:val="001538DF"/>
    <w:rsid w:val="00156D61"/>
    <w:rsid w:val="00156FCA"/>
    <w:rsid w:val="00160C45"/>
    <w:rsid w:val="00164088"/>
    <w:rsid w:val="001654E6"/>
    <w:rsid w:val="001656C6"/>
    <w:rsid w:val="001659F0"/>
    <w:rsid w:val="00165BC8"/>
    <w:rsid w:val="0017523A"/>
    <w:rsid w:val="0017615B"/>
    <w:rsid w:val="0017688D"/>
    <w:rsid w:val="00176B51"/>
    <w:rsid w:val="00177497"/>
    <w:rsid w:val="00183231"/>
    <w:rsid w:val="00195108"/>
    <w:rsid w:val="001A5946"/>
    <w:rsid w:val="001B0BBA"/>
    <w:rsid w:val="001C35F1"/>
    <w:rsid w:val="001C572A"/>
    <w:rsid w:val="001C7F9D"/>
    <w:rsid w:val="001D2458"/>
    <w:rsid w:val="001D46E5"/>
    <w:rsid w:val="001D547A"/>
    <w:rsid w:val="001E1F00"/>
    <w:rsid w:val="001E2961"/>
    <w:rsid w:val="001E3209"/>
    <w:rsid w:val="001E4FAB"/>
    <w:rsid w:val="001F3814"/>
    <w:rsid w:val="001F51D4"/>
    <w:rsid w:val="001F5507"/>
    <w:rsid w:val="00200CCB"/>
    <w:rsid w:val="00202C5B"/>
    <w:rsid w:val="00203775"/>
    <w:rsid w:val="002048D4"/>
    <w:rsid w:val="00205360"/>
    <w:rsid w:val="002160FB"/>
    <w:rsid w:val="0021785A"/>
    <w:rsid w:val="00217DC6"/>
    <w:rsid w:val="00220E08"/>
    <w:rsid w:val="002219A7"/>
    <w:rsid w:val="002247A5"/>
    <w:rsid w:val="00225A72"/>
    <w:rsid w:val="00227229"/>
    <w:rsid w:val="00230054"/>
    <w:rsid w:val="00231017"/>
    <w:rsid w:val="002347DA"/>
    <w:rsid w:val="002355EC"/>
    <w:rsid w:val="002359CA"/>
    <w:rsid w:val="002360C4"/>
    <w:rsid w:val="00236CA7"/>
    <w:rsid w:val="00244309"/>
    <w:rsid w:val="00245133"/>
    <w:rsid w:val="00245665"/>
    <w:rsid w:val="002524BC"/>
    <w:rsid w:val="00252B36"/>
    <w:rsid w:val="00252E85"/>
    <w:rsid w:val="00254B87"/>
    <w:rsid w:val="0025527E"/>
    <w:rsid w:val="00256DC9"/>
    <w:rsid w:val="002593C6"/>
    <w:rsid w:val="00262F75"/>
    <w:rsid w:val="00263FB0"/>
    <w:rsid w:val="00266F57"/>
    <w:rsid w:val="002673DF"/>
    <w:rsid w:val="002675CD"/>
    <w:rsid w:val="00280967"/>
    <w:rsid w:val="0028136A"/>
    <w:rsid w:val="00281615"/>
    <w:rsid w:val="00281EB7"/>
    <w:rsid w:val="0028300F"/>
    <w:rsid w:val="002834E0"/>
    <w:rsid w:val="002860CA"/>
    <w:rsid w:val="00286A75"/>
    <w:rsid w:val="002920EB"/>
    <w:rsid w:val="00295869"/>
    <w:rsid w:val="00296302"/>
    <w:rsid w:val="002A2379"/>
    <w:rsid w:val="002A7EB1"/>
    <w:rsid w:val="002B0074"/>
    <w:rsid w:val="002B3664"/>
    <w:rsid w:val="002B36FF"/>
    <w:rsid w:val="002B402E"/>
    <w:rsid w:val="002B5A6C"/>
    <w:rsid w:val="002B6AE3"/>
    <w:rsid w:val="002C0431"/>
    <w:rsid w:val="002C1136"/>
    <w:rsid w:val="002C12D7"/>
    <w:rsid w:val="002C2325"/>
    <w:rsid w:val="002C37E7"/>
    <w:rsid w:val="002C4984"/>
    <w:rsid w:val="002C68C3"/>
    <w:rsid w:val="002D7A57"/>
    <w:rsid w:val="002E098F"/>
    <w:rsid w:val="002E4E78"/>
    <w:rsid w:val="002E6ADD"/>
    <w:rsid w:val="002E7F91"/>
    <w:rsid w:val="002E7FBF"/>
    <w:rsid w:val="002F040A"/>
    <w:rsid w:val="00300E40"/>
    <w:rsid w:val="0030294B"/>
    <w:rsid w:val="00303ABA"/>
    <w:rsid w:val="003052ED"/>
    <w:rsid w:val="00305419"/>
    <w:rsid w:val="003130CB"/>
    <w:rsid w:val="00315429"/>
    <w:rsid w:val="003154AD"/>
    <w:rsid w:val="003209C9"/>
    <w:rsid w:val="003223AD"/>
    <w:rsid w:val="003378B7"/>
    <w:rsid w:val="00337A8C"/>
    <w:rsid w:val="00343E57"/>
    <w:rsid w:val="00345F4D"/>
    <w:rsid w:val="003470F7"/>
    <w:rsid w:val="00353256"/>
    <w:rsid w:val="00354127"/>
    <w:rsid w:val="00355101"/>
    <w:rsid w:val="0036647E"/>
    <w:rsid w:val="00367464"/>
    <w:rsid w:val="003712F9"/>
    <w:rsid w:val="00377339"/>
    <w:rsid w:val="00380E5E"/>
    <w:rsid w:val="00380EAF"/>
    <w:rsid w:val="0038591D"/>
    <w:rsid w:val="003863EE"/>
    <w:rsid w:val="00386C1E"/>
    <w:rsid w:val="003873D5"/>
    <w:rsid w:val="00387733"/>
    <w:rsid w:val="00391C7A"/>
    <w:rsid w:val="00395264"/>
    <w:rsid w:val="00396E88"/>
    <w:rsid w:val="003A013C"/>
    <w:rsid w:val="003A1173"/>
    <w:rsid w:val="003A26AE"/>
    <w:rsid w:val="003A3BF4"/>
    <w:rsid w:val="003B008B"/>
    <w:rsid w:val="003B03D1"/>
    <w:rsid w:val="003B3349"/>
    <w:rsid w:val="003B3410"/>
    <w:rsid w:val="003D3152"/>
    <w:rsid w:val="003D3CA6"/>
    <w:rsid w:val="003D5AEA"/>
    <w:rsid w:val="003D5E02"/>
    <w:rsid w:val="003D76F6"/>
    <w:rsid w:val="003E11D5"/>
    <w:rsid w:val="003E5D0D"/>
    <w:rsid w:val="003F0E73"/>
    <w:rsid w:val="003F1004"/>
    <w:rsid w:val="00400C78"/>
    <w:rsid w:val="00406ABC"/>
    <w:rsid w:val="0040729F"/>
    <w:rsid w:val="004072D9"/>
    <w:rsid w:val="004122C2"/>
    <w:rsid w:val="00413AC7"/>
    <w:rsid w:val="0042535C"/>
    <w:rsid w:val="00430043"/>
    <w:rsid w:val="00431E97"/>
    <w:rsid w:val="00435A81"/>
    <w:rsid w:val="004408EB"/>
    <w:rsid w:val="004434AE"/>
    <w:rsid w:val="004434BE"/>
    <w:rsid w:val="00444A66"/>
    <w:rsid w:val="004467D6"/>
    <w:rsid w:val="00450843"/>
    <w:rsid w:val="00454281"/>
    <w:rsid w:val="00454C84"/>
    <w:rsid w:val="0045535D"/>
    <w:rsid w:val="00460714"/>
    <w:rsid w:val="00462E5E"/>
    <w:rsid w:val="00463B97"/>
    <w:rsid w:val="00467928"/>
    <w:rsid w:val="0047000D"/>
    <w:rsid w:val="00470D64"/>
    <w:rsid w:val="004761A9"/>
    <w:rsid w:val="004778D5"/>
    <w:rsid w:val="00480740"/>
    <w:rsid w:val="004855A3"/>
    <w:rsid w:val="00490999"/>
    <w:rsid w:val="00491AA8"/>
    <w:rsid w:val="00493FD0"/>
    <w:rsid w:val="00495134"/>
    <w:rsid w:val="00496190"/>
    <w:rsid w:val="00496585"/>
    <w:rsid w:val="004971C0"/>
    <w:rsid w:val="004A4132"/>
    <w:rsid w:val="004A5A20"/>
    <w:rsid w:val="004A7F41"/>
    <w:rsid w:val="004B0727"/>
    <w:rsid w:val="004B1816"/>
    <w:rsid w:val="004B2FAB"/>
    <w:rsid w:val="004B4180"/>
    <w:rsid w:val="004B4CC5"/>
    <w:rsid w:val="004C103E"/>
    <w:rsid w:val="004C3DFE"/>
    <w:rsid w:val="004C5344"/>
    <w:rsid w:val="004C6583"/>
    <w:rsid w:val="004D0046"/>
    <w:rsid w:val="004D3413"/>
    <w:rsid w:val="004D63AE"/>
    <w:rsid w:val="004E2EEA"/>
    <w:rsid w:val="004E39EF"/>
    <w:rsid w:val="004E6AE3"/>
    <w:rsid w:val="004E6F7D"/>
    <w:rsid w:val="004F649C"/>
    <w:rsid w:val="004F74CE"/>
    <w:rsid w:val="004F789C"/>
    <w:rsid w:val="00500E7C"/>
    <w:rsid w:val="0050214A"/>
    <w:rsid w:val="005050EC"/>
    <w:rsid w:val="00505DB5"/>
    <w:rsid w:val="0050723D"/>
    <w:rsid w:val="00513E4D"/>
    <w:rsid w:val="005161A2"/>
    <w:rsid w:val="005205D6"/>
    <w:rsid w:val="0052161D"/>
    <w:rsid w:val="00525260"/>
    <w:rsid w:val="0052729F"/>
    <w:rsid w:val="00531011"/>
    <w:rsid w:val="00531297"/>
    <w:rsid w:val="005355F6"/>
    <w:rsid w:val="00535FA9"/>
    <w:rsid w:val="005376C2"/>
    <w:rsid w:val="00537983"/>
    <w:rsid w:val="00542244"/>
    <w:rsid w:val="00544CB1"/>
    <w:rsid w:val="005465B9"/>
    <w:rsid w:val="00547CFE"/>
    <w:rsid w:val="00547DC8"/>
    <w:rsid w:val="00551A8D"/>
    <w:rsid w:val="00556803"/>
    <w:rsid w:val="00556AF7"/>
    <w:rsid w:val="00556E02"/>
    <w:rsid w:val="0057014E"/>
    <w:rsid w:val="00571769"/>
    <w:rsid w:val="005742A9"/>
    <w:rsid w:val="00576EAA"/>
    <w:rsid w:val="00582F94"/>
    <w:rsid w:val="00583863"/>
    <w:rsid w:val="005851B2"/>
    <w:rsid w:val="005902CD"/>
    <w:rsid w:val="00590B59"/>
    <w:rsid w:val="00591DE8"/>
    <w:rsid w:val="00592433"/>
    <w:rsid w:val="005A3559"/>
    <w:rsid w:val="005B49D3"/>
    <w:rsid w:val="005C265B"/>
    <w:rsid w:val="005C758D"/>
    <w:rsid w:val="005D1872"/>
    <w:rsid w:val="005D2513"/>
    <w:rsid w:val="005D3BEA"/>
    <w:rsid w:val="005D3FA1"/>
    <w:rsid w:val="005D768C"/>
    <w:rsid w:val="005E0208"/>
    <w:rsid w:val="005E2231"/>
    <w:rsid w:val="005E75F9"/>
    <w:rsid w:val="005F0EB2"/>
    <w:rsid w:val="005F53DD"/>
    <w:rsid w:val="005F5963"/>
    <w:rsid w:val="005F6E1F"/>
    <w:rsid w:val="00600ECB"/>
    <w:rsid w:val="00605531"/>
    <w:rsid w:val="00606222"/>
    <w:rsid w:val="00606449"/>
    <w:rsid w:val="0060797F"/>
    <w:rsid w:val="00611507"/>
    <w:rsid w:val="00611BF2"/>
    <w:rsid w:val="00612BB1"/>
    <w:rsid w:val="0061433F"/>
    <w:rsid w:val="00614622"/>
    <w:rsid w:val="00621992"/>
    <w:rsid w:val="006219E5"/>
    <w:rsid w:val="00625865"/>
    <w:rsid w:val="00625A3B"/>
    <w:rsid w:val="00626F64"/>
    <w:rsid w:val="0063102C"/>
    <w:rsid w:val="00634D3B"/>
    <w:rsid w:val="00637347"/>
    <w:rsid w:val="00642C1A"/>
    <w:rsid w:val="00643C50"/>
    <w:rsid w:val="00645E01"/>
    <w:rsid w:val="0065127F"/>
    <w:rsid w:val="006526BB"/>
    <w:rsid w:val="00652A61"/>
    <w:rsid w:val="006552DB"/>
    <w:rsid w:val="00656C81"/>
    <w:rsid w:val="00661644"/>
    <w:rsid w:val="00662F01"/>
    <w:rsid w:val="006635AD"/>
    <w:rsid w:val="00665419"/>
    <w:rsid w:val="00665E52"/>
    <w:rsid w:val="006709B0"/>
    <w:rsid w:val="00671F08"/>
    <w:rsid w:val="006726C0"/>
    <w:rsid w:val="0067704A"/>
    <w:rsid w:val="0068073E"/>
    <w:rsid w:val="00682E51"/>
    <w:rsid w:val="00687BC4"/>
    <w:rsid w:val="00691E3B"/>
    <w:rsid w:val="00692AE0"/>
    <w:rsid w:val="006A5935"/>
    <w:rsid w:val="006B2241"/>
    <w:rsid w:val="006B3E2B"/>
    <w:rsid w:val="006B4B10"/>
    <w:rsid w:val="006B60C0"/>
    <w:rsid w:val="006B630A"/>
    <w:rsid w:val="006B7B5D"/>
    <w:rsid w:val="006C07BC"/>
    <w:rsid w:val="006C25BE"/>
    <w:rsid w:val="006D0C57"/>
    <w:rsid w:val="006D346A"/>
    <w:rsid w:val="006E19F8"/>
    <w:rsid w:val="006E5046"/>
    <w:rsid w:val="006E5CB9"/>
    <w:rsid w:val="006E6BEC"/>
    <w:rsid w:val="006E7B94"/>
    <w:rsid w:val="006F24BB"/>
    <w:rsid w:val="006F79C1"/>
    <w:rsid w:val="00702D75"/>
    <w:rsid w:val="007032E6"/>
    <w:rsid w:val="00703B3D"/>
    <w:rsid w:val="007123CD"/>
    <w:rsid w:val="0072000F"/>
    <w:rsid w:val="00724A13"/>
    <w:rsid w:val="0072566D"/>
    <w:rsid w:val="00726DA2"/>
    <w:rsid w:val="007320A6"/>
    <w:rsid w:val="00735D6C"/>
    <w:rsid w:val="007363CA"/>
    <w:rsid w:val="00736576"/>
    <w:rsid w:val="007415B3"/>
    <w:rsid w:val="0074483B"/>
    <w:rsid w:val="00744DF9"/>
    <w:rsid w:val="00746F22"/>
    <w:rsid w:val="00750739"/>
    <w:rsid w:val="007537F8"/>
    <w:rsid w:val="00754481"/>
    <w:rsid w:val="00755A74"/>
    <w:rsid w:val="007634B5"/>
    <w:rsid w:val="00763F55"/>
    <w:rsid w:val="00764215"/>
    <w:rsid w:val="00766651"/>
    <w:rsid w:val="00766B66"/>
    <w:rsid w:val="007707A9"/>
    <w:rsid w:val="0077533A"/>
    <w:rsid w:val="0077608F"/>
    <w:rsid w:val="0078091F"/>
    <w:rsid w:val="00783302"/>
    <w:rsid w:val="00783DEF"/>
    <w:rsid w:val="00791522"/>
    <w:rsid w:val="00794E2F"/>
    <w:rsid w:val="00796E82"/>
    <w:rsid w:val="007972F2"/>
    <w:rsid w:val="007A1EF1"/>
    <w:rsid w:val="007A3877"/>
    <w:rsid w:val="007B0AED"/>
    <w:rsid w:val="007B728C"/>
    <w:rsid w:val="007C1460"/>
    <w:rsid w:val="007C25A5"/>
    <w:rsid w:val="007C5107"/>
    <w:rsid w:val="007C54FF"/>
    <w:rsid w:val="007C5F50"/>
    <w:rsid w:val="007C77BD"/>
    <w:rsid w:val="007D42B3"/>
    <w:rsid w:val="007D4516"/>
    <w:rsid w:val="007D52AF"/>
    <w:rsid w:val="007D5616"/>
    <w:rsid w:val="007D5956"/>
    <w:rsid w:val="007E1D47"/>
    <w:rsid w:val="007E5C5C"/>
    <w:rsid w:val="007E7449"/>
    <w:rsid w:val="007F2205"/>
    <w:rsid w:val="007F41CF"/>
    <w:rsid w:val="007F763E"/>
    <w:rsid w:val="007F7F0A"/>
    <w:rsid w:val="008007D9"/>
    <w:rsid w:val="00802EF8"/>
    <w:rsid w:val="00803040"/>
    <w:rsid w:val="00803B84"/>
    <w:rsid w:val="008100B7"/>
    <w:rsid w:val="00812E95"/>
    <w:rsid w:val="00816AE7"/>
    <w:rsid w:val="00821065"/>
    <w:rsid w:val="00821085"/>
    <w:rsid w:val="00821FC4"/>
    <w:rsid w:val="00822862"/>
    <w:rsid w:val="00830C31"/>
    <w:rsid w:val="00831251"/>
    <w:rsid w:val="00833D95"/>
    <w:rsid w:val="00841676"/>
    <w:rsid w:val="00842A1A"/>
    <w:rsid w:val="008462DC"/>
    <w:rsid w:val="00855FCB"/>
    <w:rsid w:val="00856C6D"/>
    <w:rsid w:val="00863902"/>
    <w:rsid w:val="00870B86"/>
    <w:rsid w:val="0087343B"/>
    <w:rsid w:val="008853E1"/>
    <w:rsid w:val="008856AA"/>
    <w:rsid w:val="0088616B"/>
    <w:rsid w:val="00891FD9"/>
    <w:rsid w:val="0089243D"/>
    <w:rsid w:val="00895905"/>
    <w:rsid w:val="00895D75"/>
    <w:rsid w:val="00896E55"/>
    <w:rsid w:val="008A018E"/>
    <w:rsid w:val="008A0D36"/>
    <w:rsid w:val="008A17CF"/>
    <w:rsid w:val="008A17D0"/>
    <w:rsid w:val="008A39E1"/>
    <w:rsid w:val="008A405A"/>
    <w:rsid w:val="008A61FF"/>
    <w:rsid w:val="008A622A"/>
    <w:rsid w:val="008A6DB9"/>
    <w:rsid w:val="008A798E"/>
    <w:rsid w:val="008B010C"/>
    <w:rsid w:val="008B056C"/>
    <w:rsid w:val="008B3AD0"/>
    <w:rsid w:val="008B4C13"/>
    <w:rsid w:val="008B6E11"/>
    <w:rsid w:val="008B7052"/>
    <w:rsid w:val="008B7FCF"/>
    <w:rsid w:val="008C3F9B"/>
    <w:rsid w:val="008C6A96"/>
    <w:rsid w:val="008D1C03"/>
    <w:rsid w:val="008D3092"/>
    <w:rsid w:val="008E3118"/>
    <w:rsid w:val="008F06EC"/>
    <w:rsid w:val="008F0B7D"/>
    <w:rsid w:val="008F1758"/>
    <w:rsid w:val="008F30F6"/>
    <w:rsid w:val="008F51BF"/>
    <w:rsid w:val="008F6CC8"/>
    <w:rsid w:val="00900628"/>
    <w:rsid w:val="00900CE1"/>
    <w:rsid w:val="00901911"/>
    <w:rsid w:val="009047AF"/>
    <w:rsid w:val="00912A02"/>
    <w:rsid w:val="00916539"/>
    <w:rsid w:val="00917B06"/>
    <w:rsid w:val="00925379"/>
    <w:rsid w:val="00930BD0"/>
    <w:rsid w:val="00931B3D"/>
    <w:rsid w:val="00931E63"/>
    <w:rsid w:val="00932CB2"/>
    <w:rsid w:val="009332D7"/>
    <w:rsid w:val="00934EC9"/>
    <w:rsid w:val="009364E7"/>
    <w:rsid w:val="009416F7"/>
    <w:rsid w:val="009422C0"/>
    <w:rsid w:val="009426D0"/>
    <w:rsid w:val="0094300E"/>
    <w:rsid w:val="00944810"/>
    <w:rsid w:val="00944AC7"/>
    <w:rsid w:val="00952A0B"/>
    <w:rsid w:val="009602E1"/>
    <w:rsid w:val="00964F12"/>
    <w:rsid w:val="00965637"/>
    <w:rsid w:val="009662C7"/>
    <w:rsid w:val="00977D72"/>
    <w:rsid w:val="009806EA"/>
    <w:rsid w:val="00981B62"/>
    <w:rsid w:val="00982075"/>
    <w:rsid w:val="00982515"/>
    <w:rsid w:val="0098690C"/>
    <w:rsid w:val="009878AF"/>
    <w:rsid w:val="00990CF7"/>
    <w:rsid w:val="0099419B"/>
    <w:rsid w:val="009A025E"/>
    <w:rsid w:val="009A264B"/>
    <w:rsid w:val="009A316C"/>
    <w:rsid w:val="009A4B48"/>
    <w:rsid w:val="009A5001"/>
    <w:rsid w:val="009A5449"/>
    <w:rsid w:val="009B1E6F"/>
    <w:rsid w:val="009B45E2"/>
    <w:rsid w:val="009B7ACF"/>
    <w:rsid w:val="009C4F4D"/>
    <w:rsid w:val="009C6ADD"/>
    <w:rsid w:val="009C77A8"/>
    <w:rsid w:val="009D0FAA"/>
    <w:rsid w:val="009D4689"/>
    <w:rsid w:val="009D640D"/>
    <w:rsid w:val="009E1800"/>
    <w:rsid w:val="009E2CA1"/>
    <w:rsid w:val="009E58B0"/>
    <w:rsid w:val="009F1F57"/>
    <w:rsid w:val="009F4D40"/>
    <w:rsid w:val="009F6467"/>
    <w:rsid w:val="009F7F90"/>
    <w:rsid w:val="00A008F2"/>
    <w:rsid w:val="00A023EB"/>
    <w:rsid w:val="00A046A2"/>
    <w:rsid w:val="00A0668B"/>
    <w:rsid w:val="00A10EBC"/>
    <w:rsid w:val="00A11BF1"/>
    <w:rsid w:val="00A11ECE"/>
    <w:rsid w:val="00A11FFA"/>
    <w:rsid w:val="00A137E5"/>
    <w:rsid w:val="00A1457C"/>
    <w:rsid w:val="00A14868"/>
    <w:rsid w:val="00A168FB"/>
    <w:rsid w:val="00A20519"/>
    <w:rsid w:val="00A2750C"/>
    <w:rsid w:val="00A30262"/>
    <w:rsid w:val="00A33C0A"/>
    <w:rsid w:val="00A36BF9"/>
    <w:rsid w:val="00A3704B"/>
    <w:rsid w:val="00A372D3"/>
    <w:rsid w:val="00A4152D"/>
    <w:rsid w:val="00A44D47"/>
    <w:rsid w:val="00A5093B"/>
    <w:rsid w:val="00A50CBD"/>
    <w:rsid w:val="00A545B6"/>
    <w:rsid w:val="00A559CC"/>
    <w:rsid w:val="00A55E1D"/>
    <w:rsid w:val="00A569E0"/>
    <w:rsid w:val="00A60D14"/>
    <w:rsid w:val="00A60F3F"/>
    <w:rsid w:val="00A615C4"/>
    <w:rsid w:val="00A64ACF"/>
    <w:rsid w:val="00A6509D"/>
    <w:rsid w:val="00A65334"/>
    <w:rsid w:val="00A6725C"/>
    <w:rsid w:val="00A67B06"/>
    <w:rsid w:val="00A81207"/>
    <w:rsid w:val="00A81581"/>
    <w:rsid w:val="00A826C4"/>
    <w:rsid w:val="00A8349E"/>
    <w:rsid w:val="00A8723E"/>
    <w:rsid w:val="00A904B2"/>
    <w:rsid w:val="00A90A41"/>
    <w:rsid w:val="00A93C0A"/>
    <w:rsid w:val="00A93DE4"/>
    <w:rsid w:val="00A954C6"/>
    <w:rsid w:val="00A966C6"/>
    <w:rsid w:val="00AA0F90"/>
    <w:rsid w:val="00AA1DB8"/>
    <w:rsid w:val="00AB29E7"/>
    <w:rsid w:val="00AB48A4"/>
    <w:rsid w:val="00AB530B"/>
    <w:rsid w:val="00AB5CC2"/>
    <w:rsid w:val="00AB6FFC"/>
    <w:rsid w:val="00AC01F3"/>
    <w:rsid w:val="00AC190F"/>
    <w:rsid w:val="00AC1CBE"/>
    <w:rsid w:val="00AC688E"/>
    <w:rsid w:val="00AD00F4"/>
    <w:rsid w:val="00AD0CF3"/>
    <w:rsid w:val="00AD619D"/>
    <w:rsid w:val="00AE2739"/>
    <w:rsid w:val="00AE39B9"/>
    <w:rsid w:val="00AE4B22"/>
    <w:rsid w:val="00AF1C51"/>
    <w:rsid w:val="00AF3466"/>
    <w:rsid w:val="00AF46CC"/>
    <w:rsid w:val="00AF4C0A"/>
    <w:rsid w:val="00B010E6"/>
    <w:rsid w:val="00B04813"/>
    <w:rsid w:val="00B24C0C"/>
    <w:rsid w:val="00B27E17"/>
    <w:rsid w:val="00B3214A"/>
    <w:rsid w:val="00B354E5"/>
    <w:rsid w:val="00B35C74"/>
    <w:rsid w:val="00B37525"/>
    <w:rsid w:val="00B4109C"/>
    <w:rsid w:val="00B416F9"/>
    <w:rsid w:val="00B41CBF"/>
    <w:rsid w:val="00B41FD0"/>
    <w:rsid w:val="00B45296"/>
    <w:rsid w:val="00B4651D"/>
    <w:rsid w:val="00B46F95"/>
    <w:rsid w:val="00B6329D"/>
    <w:rsid w:val="00B662DB"/>
    <w:rsid w:val="00B67384"/>
    <w:rsid w:val="00B713A4"/>
    <w:rsid w:val="00B713A6"/>
    <w:rsid w:val="00B728A8"/>
    <w:rsid w:val="00B771BB"/>
    <w:rsid w:val="00B777FD"/>
    <w:rsid w:val="00B77C11"/>
    <w:rsid w:val="00B821AF"/>
    <w:rsid w:val="00B857B4"/>
    <w:rsid w:val="00B85877"/>
    <w:rsid w:val="00B85C15"/>
    <w:rsid w:val="00B90EC9"/>
    <w:rsid w:val="00BA205C"/>
    <w:rsid w:val="00BA2EFA"/>
    <w:rsid w:val="00BA462F"/>
    <w:rsid w:val="00BA57BA"/>
    <w:rsid w:val="00BA6574"/>
    <w:rsid w:val="00BA6EF4"/>
    <w:rsid w:val="00BB17C2"/>
    <w:rsid w:val="00BB6F5E"/>
    <w:rsid w:val="00BB773D"/>
    <w:rsid w:val="00BC059A"/>
    <w:rsid w:val="00BC3F57"/>
    <w:rsid w:val="00BC4359"/>
    <w:rsid w:val="00BC6FE2"/>
    <w:rsid w:val="00BD401E"/>
    <w:rsid w:val="00BD4B2B"/>
    <w:rsid w:val="00BD51E2"/>
    <w:rsid w:val="00BD5355"/>
    <w:rsid w:val="00BD5978"/>
    <w:rsid w:val="00BD7921"/>
    <w:rsid w:val="00BD7BC8"/>
    <w:rsid w:val="00BE2822"/>
    <w:rsid w:val="00BE4CB6"/>
    <w:rsid w:val="00BF3A8A"/>
    <w:rsid w:val="00BF5B9C"/>
    <w:rsid w:val="00BF611B"/>
    <w:rsid w:val="00C00ED5"/>
    <w:rsid w:val="00C05850"/>
    <w:rsid w:val="00C06460"/>
    <w:rsid w:val="00C15443"/>
    <w:rsid w:val="00C174F2"/>
    <w:rsid w:val="00C17975"/>
    <w:rsid w:val="00C21029"/>
    <w:rsid w:val="00C2197D"/>
    <w:rsid w:val="00C23418"/>
    <w:rsid w:val="00C247B3"/>
    <w:rsid w:val="00C25FA3"/>
    <w:rsid w:val="00C308A4"/>
    <w:rsid w:val="00C30DA9"/>
    <w:rsid w:val="00C351C7"/>
    <w:rsid w:val="00C44B06"/>
    <w:rsid w:val="00C46157"/>
    <w:rsid w:val="00C5268E"/>
    <w:rsid w:val="00C55349"/>
    <w:rsid w:val="00C55CB6"/>
    <w:rsid w:val="00C56AB6"/>
    <w:rsid w:val="00C571DE"/>
    <w:rsid w:val="00C57228"/>
    <w:rsid w:val="00C60B18"/>
    <w:rsid w:val="00C617F9"/>
    <w:rsid w:val="00C658A8"/>
    <w:rsid w:val="00C67E0B"/>
    <w:rsid w:val="00C7013C"/>
    <w:rsid w:val="00C71EB1"/>
    <w:rsid w:val="00C76D39"/>
    <w:rsid w:val="00C844C5"/>
    <w:rsid w:val="00C85429"/>
    <w:rsid w:val="00C8636A"/>
    <w:rsid w:val="00C9343A"/>
    <w:rsid w:val="00C94B1A"/>
    <w:rsid w:val="00CA4771"/>
    <w:rsid w:val="00CA719E"/>
    <w:rsid w:val="00CB262D"/>
    <w:rsid w:val="00CB4F59"/>
    <w:rsid w:val="00CC140E"/>
    <w:rsid w:val="00CC6A5E"/>
    <w:rsid w:val="00CD1627"/>
    <w:rsid w:val="00CD2328"/>
    <w:rsid w:val="00CD2EA5"/>
    <w:rsid w:val="00CD73C9"/>
    <w:rsid w:val="00CE1758"/>
    <w:rsid w:val="00CE1DAB"/>
    <w:rsid w:val="00CE2756"/>
    <w:rsid w:val="00CE2935"/>
    <w:rsid w:val="00CE59ED"/>
    <w:rsid w:val="00CE5F0A"/>
    <w:rsid w:val="00CF0ABD"/>
    <w:rsid w:val="00CF768D"/>
    <w:rsid w:val="00CF7790"/>
    <w:rsid w:val="00D0349D"/>
    <w:rsid w:val="00D040F8"/>
    <w:rsid w:val="00D04FA1"/>
    <w:rsid w:val="00D05CE8"/>
    <w:rsid w:val="00D07728"/>
    <w:rsid w:val="00D138EB"/>
    <w:rsid w:val="00D1792B"/>
    <w:rsid w:val="00D22C76"/>
    <w:rsid w:val="00D25DFC"/>
    <w:rsid w:val="00D336A4"/>
    <w:rsid w:val="00D33790"/>
    <w:rsid w:val="00D34EF0"/>
    <w:rsid w:val="00D35199"/>
    <w:rsid w:val="00D35271"/>
    <w:rsid w:val="00D368E0"/>
    <w:rsid w:val="00D43F76"/>
    <w:rsid w:val="00D451B3"/>
    <w:rsid w:val="00D47069"/>
    <w:rsid w:val="00D475B3"/>
    <w:rsid w:val="00D53654"/>
    <w:rsid w:val="00D55348"/>
    <w:rsid w:val="00D55CA6"/>
    <w:rsid w:val="00D567E8"/>
    <w:rsid w:val="00D56810"/>
    <w:rsid w:val="00D60B9C"/>
    <w:rsid w:val="00D6304A"/>
    <w:rsid w:val="00D63387"/>
    <w:rsid w:val="00D6585F"/>
    <w:rsid w:val="00D664F1"/>
    <w:rsid w:val="00D67DE7"/>
    <w:rsid w:val="00D74315"/>
    <w:rsid w:val="00D7684E"/>
    <w:rsid w:val="00D8207B"/>
    <w:rsid w:val="00D8288D"/>
    <w:rsid w:val="00D86003"/>
    <w:rsid w:val="00D92951"/>
    <w:rsid w:val="00D93958"/>
    <w:rsid w:val="00DA1AD3"/>
    <w:rsid w:val="00DA7E05"/>
    <w:rsid w:val="00DB2918"/>
    <w:rsid w:val="00DB6A7D"/>
    <w:rsid w:val="00DC242B"/>
    <w:rsid w:val="00DC2625"/>
    <w:rsid w:val="00DC402A"/>
    <w:rsid w:val="00DC71CF"/>
    <w:rsid w:val="00DC7576"/>
    <w:rsid w:val="00DD05E2"/>
    <w:rsid w:val="00DD096D"/>
    <w:rsid w:val="00DD0E46"/>
    <w:rsid w:val="00DD0FBD"/>
    <w:rsid w:val="00DD25F3"/>
    <w:rsid w:val="00DD2B8A"/>
    <w:rsid w:val="00DD384E"/>
    <w:rsid w:val="00DD72BC"/>
    <w:rsid w:val="00DF0A46"/>
    <w:rsid w:val="00DF52F0"/>
    <w:rsid w:val="00E014B9"/>
    <w:rsid w:val="00E02EE7"/>
    <w:rsid w:val="00E07BC7"/>
    <w:rsid w:val="00E10179"/>
    <w:rsid w:val="00E102F8"/>
    <w:rsid w:val="00E16CD9"/>
    <w:rsid w:val="00E17A57"/>
    <w:rsid w:val="00E24062"/>
    <w:rsid w:val="00E303D0"/>
    <w:rsid w:val="00E30CFB"/>
    <w:rsid w:val="00E3555A"/>
    <w:rsid w:val="00E3595D"/>
    <w:rsid w:val="00E401FA"/>
    <w:rsid w:val="00E406DB"/>
    <w:rsid w:val="00E431AE"/>
    <w:rsid w:val="00E43585"/>
    <w:rsid w:val="00E446CF"/>
    <w:rsid w:val="00E459E7"/>
    <w:rsid w:val="00E463DB"/>
    <w:rsid w:val="00E52795"/>
    <w:rsid w:val="00E548E6"/>
    <w:rsid w:val="00E54B14"/>
    <w:rsid w:val="00E56405"/>
    <w:rsid w:val="00E60799"/>
    <w:rsid w:val="00E65779"/>
    <w:rsid w:val="00E65CC3"/>
    <w:rsid w:val="00E6714D"/>
    <w:rsid w:val="00E67199"/>
    <w:rsid w:val="00E727E1"/>
    <w:rsid w:val="00E734C9"/>
    <w:rsid w:val="00E75566"/>
    <w:rsid w:val="00E759BE"/>
    <w:rsid w:val="00E77329"/>
    <w:rsid w:val="00E80AC6"/>
    <w:rsid w:val="00E832A1"/>
    <w:rsid w:val="00E84A8D"/>
    <w:rsid w:val="00E858AE"/>
    <w:rsid w:val="00E8614E"/>
    <w:rsid w:val="00E8629B"/>
    <w:rsid w:val="00E87614"/>
    <w:rsid w:val="00E8778C"/>
    <w:rsid w:val="00E9416C"/>
    <w:rsid w:val="00EA0055"/>
    <w:rsid w:val="00EA1B8F"/>
    <w:rsid w:val="00EA5B71"/>
    <w:rsid w:val="00EC1E6B"/>
    <w:rsid w:val="00EC23F4"/>
    <w:rsid w:val="00EC28FA"/>
    <w:rsid w:val="00EC7227"/>
    <w:rsid w:val="00ED01C6"/>
    <w:rsid w:val="00ED05DE"/>
    <w:rsid w:val="00ED7210"/>
    <w:rsid w:val="00EE08AF"/>
    <w:rsid w:val="00EE0928"/>
    <w:rsid w:val="00EE1D72"/>
    <w:rsid w:val="00EE223A"/>
    <w:rsid w:val="00EE3F02"/>
    <w:rsid w:val="00EE412B"/>
    <w:rsid w:val="00EE4B69"/>
    <w:rsid w:val="00EF50BB"/>
    <w:rsid w:val="00EF569B"/>
    <w:rsid w:val="00EF57B7"/>
    <w:rsid w:val="00EF6042"/>
    <w:rsid w:val="00F01220"/>
    <w:rsid w:val="00F02C06"/>
    <w:rsid w:val="00F032EC"/>
    <w:rsid w:val="00F10085"/>
    <w:rsid w:val="00F13430"/>
    <w:rsid w:val="00F14838"/>
    <w:rsid w:val="00F14F3E"/>
    <w:rsid w:val="00F236EA"/>
    <w:rsid w:val="00F25164"/>
    <w:rsid w:val="00F26737"/>
    <w:rsid w:val="00F31065"/>
    <w:rsid w:val="00F32D7C"/>
    <w:rsid w:val="00F360DF"/>
    <w:rsid w:val="00F50007"/>
    <w:rsid w:val="00F500E5"/>
    <w:rsid w:val="00F51717"/>
    <w:rsid w:val="00F529C8"/>
    <w:rsid w:val="00F557EC"/>
    <w:rsid w:val="00F62192"/>
    <w:rsid w:val="00F6287E"/>
    <w:rsid w:val="00F716E7"/>
    <w:rsid w:val="00F72F0F"/>
    <w:rsid w:val="00F76AC2"/>
    <w:rsid w:val="00F801C4"/>
    <w:rsid w:val="00F83929"/>
    <w:rsid w:val="00F84BDF"/>
    <w:rsid w:val="00F85E54"/>
    <w:rsid w:val="00F87310"/>
    <w:rsid w:val="00F8795C"/>
    <w:rsid w:val="00F90E2B"/>
    <w:rsid w:val="00F90EB1"/>
    <w:rsid w:val="00F91067"/>
    <w:rsid w:val="00F91742"/>
    <w:rsid w:val="00F94CDF"/>
    <w:rsid w:val="00F94E94"/>
    <w:rsid w:val="00F95685"/>
    <w:rsid w:val="00F97538"/>
    <w:rsid w:val="00FA0495"/>
    <w:rsid w:val="00FA4533"/>
    <w:rsid w:val="00FA4BEC"/>
    <w:rsid w:val="00FA5DEA"/>
    <w:rsid w:val="00FA6C99"/>
    <w:rsid w:val="00FB5C25"/>
    <w:rsid w:val="00FB60D7"/>
    <w:rsid w:val="00FB6C34"/>
    <w:rsid w:val="00FB71ED"/>
    <w:rsid w:val="00FB73B3"/>
    <w:rsid w:val="00FC1104"/>
    <w:rsid w:val="00FC3F50"/>
    <w:rsid w:val="00FC54EB"/>
    <w:rsid w:val="00FC71C9"/>
    <w:rsid w:val="00FE0CF1"/>
    <w:rsid w:val="00FE23CB"/>
    <w:rsid w:val="00FE45E2"/>
    <w:rsid w:val="00FE532A"/>
    <w:rsid w:val="00FF0971"/>
    <w:rsid w:val="00FF1524"/>
    <w:rsid w:val="00FF27D5"/>
    <w:rsid w:val="038E5E6B"/>
    <w:rsid w:val="071F30B3"/>
    <w:rsid w:val="0E1F0248"/>
    <w:rsid w:val="0F3A4EAF"/>
    <w:rsid w:val="0F5E6992"/>
    <w:rsid w:val="109BD3DA"/>
    <w:rsid w:val="122E5B59"/>
    <w:rsid w:val="14C00156"/>
    <w:rsid w:val="16332270"/>
    <w:rsid w:val="1E2670BF"/>
    <w:rsid w:val="1ECCE206"/>
    <w:rsid w:val="22E6D551"/>
    <w:rsid w:val="258514F6"/>
    <w:rsid w:val="2C11186A"/>
    <w:rsid w:val="303CB9CE"/>
    <w:rsid w:val="3315939D"/>
    <w:rsid w:val="33F8F305"/>
    <w:rsid w:val="3C010B02"/>
    <w:rsid w:val="4211FFE1"/>
    <w:rsid w:val="45E4F4D0"/>
    <w:rsid w:val="4675A5D5"/>
    <w:rsid w:val="475929B6"/>
    <w:rsid w:val="485EAA5E"/>
    <w:rsid w:val="4D04D0F9"/>
    <w:rsid w:val="511945AE"/>
    <w:rsid w:val="54AF24DF"/>
    <w:rsid w:val="55417CF6"/>
    <w:rsid w:val="5686FEB1"/>
    <w:rsid w:val="5BF75780"/>
    <w:rsid w:val="5F46F1D9"/>
    <w:rsid w:val="61ABEF23"/>
    <w:rsid w:val="6464312C"/>
    <w:rsid w:val="68117779"/>
    <w:rsid w:val="6832E68F"/>
    <w:rsid w:val="6A0591C3"/>
    <w:rsid w:val="6E349688"/>
    <w:rsid w:val="6E367184"/>
    <w:rsid w:val="709FFF1C"/>
    <w:rsid w:val="75408DB5"/>
    <w:rsid w:val="7C348CDF"/>
    <w:rsid w:val="7C435E7D"/>
    <w:rsid w:val="7DC62E35"/>
    <w:rsid w:val="7E8B76D2"/>
    <w:rsid w:val="7F89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8E53A2"/>
  <w15:docId w15:val="{98D22E1B-C0E6-2544-AEBC-A7AA770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spacing w:val="-6"/>
      <w:sz w:val="4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rFonts w:ascii="Arial" w:hAnsi="Arial" w:cs="Arial"/>
      <w:b/>
      <w:spacing w:val="-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color w:val="000000"/>
      <w:sz w:val="32"/>
      <w:szCs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3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E5D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d0dachzeile-espg">
    <w:name w:val="ed0_dachzeile-espg"/>
    <w:basedOn w:val="Standard"/>
    <w:pPr>
      <w:autoSpaceDE w:val="0"/>
      <w:autoSpaceDN w:val="0"/>
      <w:adjustRightInd w:val="0"/>
      <w:spacing w:line="220" w:lineRule="atLeast"/>
      <w:textAlignment w:val="center"/>
    </w:pPr>
    <w:rPr>
      <w:rFonts w:ascii="HelveticaNeueLT Std Cn" w:hAnsi="HelveticaNeueLT Std Cn"/>
      <w:color w:val="000000"/>
      <w:sz w:val="18"/>
      <w:szCs w:val="18"/>
    </w:rPr>
  </w:style>
  <w:style w:type="paragraph" w:customStyle="1" w:styleId="eh0ueberschrift-espg">
    <w:name w:val="eh0_ueberschrift-espg"/>
    <w:basedOn w:val="Standard"/>
    <w:pPr>
      <w:autoSpaceDE w:val="0"/>
      <w:autoSpaceDN w:val="0"/>
      <w:adjustRightInd w:val="0"/>
      <w:spacing w:line="540" w:lineRule="atLeast"/>
      <w:textAlignment w:val="center"/>
    </w:pPr>
    <w:rPr>
      <w:rFonts w:ascii="HelveticaNeueLT Std Med Cn" w:hAnsi="HelveticaNeueLT Std Med Cn"/>
      <w:color w:val="FF0000"/>
      <w:sz w:val="48"/>
      <w:szCs w:val="48"/>
    </w:rPr>
  </w:style>
  <w:style w:type="paragraph" w:customStyle="1" w:styleId="ev0vortext-espg">
    <w:name w:val="ev0_vortext-espg"/>
    <w:basedOn w:val="Standard"/>
    <w:pPr>
      <w:autoSpaceDE w:val="0"/>
      <w:autoSpaceDN w:val="0"/>
      <w:adjustRightInd w:val="0"/>
      <w:spacing w:line="220" w:lineRule="atLeast"/>
      <w:textAlignment w:val="center"/>
    </w:pPr>
    <w:rPr>
      <w:rFonts w:ascii="MyriadPro-Bold" w:hAnsi="MyriadPro-Bold"/>
      <w:b/>
      <w:bCs/>
      <w:color w:val="000000"/>
      <w:sz w:val="18"/>
      <w:szCs w:val="18"/>
    </w:rPr>
  </w:style>
  <w:style w:type="paragraph" w:customStyle="1" w:styleId="g0grundtext">
    <w:name w:val="g0_grundtext"/>
    <w:basedOn w:val="Standard"/>
    <w:pPr>
      <w:autoSpaceDE w:val="0"/>
      <w:autoSpaceDN w:val="0"/>
      <w:adjustRightInd w:val="0"/>
      <w:spacing w:line="220" w:lineRule="atLeast"/>
      <w:textAlignment w:val="center"/>
    </w:pPr>
    <w:rPr>
      <w:rFonts w:ascii="MyriadPro-Regular" w:hAnsi="MyriadPro-Regular"/>
      <w:color w:val="000000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line="360" w:lineRule="auto"/>
      <w:jc w:val="both"/>
    </w:pPr>
    <w:rPr>
      <w:rFonts w:ascii="Arial" w:hAnsi="Arial" w:cs="Arial"/>
      <w:b/>
      <w:spacing w:val="-6"/>
      <w:sz w:val="21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semiHidden/>
    <w:rPr>
      <w:rFonts w:ascii="Tahoma" w:hAnsi="Tahoma" w:cs="Tahoma"/>
      <w:snapToGrid w:val="0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2">
    <w:name w:val="Body Text 2"/>
    <w:basedOn w:val="Standard"/>
    <w:semiHidden/>
    <w:rPr>
      <w:b/>
      <w:szCs w:val="32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categorypanelfullnewsfliesstext1">
    <w:name w:val="categorypanel_fullnews_fliesstext1"/>
    <w:rPr>
      <w:rFonts w:ascii="Verdana" w:hAnsi="Verdana" w:hint="default"/>
      <w:color w:val="000000"/>
      <w:sz w:val="23"/>
      <w:szCs w:val="23"/>
    </w:rPr>
  </w:style>
  <w:style w:type="character" w:styleId="HTMLDefinition">
    <w:name w:val="HTML Definition"/>
    <w:semiHidden/>
    <w:rPr>
      <w:i/>
      <w:iCs/>
    </w:rPr>
  </w:style>
  <w:style w:type="paragraph" w:styleId="Textkrper3">
    <w:name w:val="Body Text 3"/>
    <w:basedOn w:val="Standard"/>
    <w:semiHidden/>
    <w:rPr>
      <w:color w:val="000000"/>
      <w:szCs w:val="20"/>
    </w:rPr>
  </w:style>
  <w:style w:type="paragraph" w:customStyle="1" w:styleId="absatz">
    <w:name w:val="absatz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op1">
    <w:name w:val="top1"/>
    <w:basedOn w:val="Absatz-Standardschriftart"/>
  </w:style>
  <w:style w:type="character" w:customStyle="1" w:styleId="st1">
    <w:name w:val="st1"/>
    <w:rPr>
      <w:spacing w:val="240"/>
    </w:rPr>
  </w:style>
  <w:style w:type="paragraph" w:styleId="Beschriftung">
    <w:name w:val="caption"/>
    <w:basedOn w:val="Standard"/>
    <w:next w:val="Standard"/>
    <w:qFormat/>
    <w:rsid w:val="00F6287E"/>
    <w:rPr>
      <w:rFonts w:ascii="Times" w:eastAsia="Times" w:hAnsi="Times"/>
      <w:b/>
      <w:bCs/>
      <w:sz w:val="20"/>
      <w:szCs w:val="20"/>
    </w:rPr>
  </w:style>
  <w:style w:type="paragraph" w:customStyle="1" w:styleId="ColorfulList-Accent11">
    <w:name w:val="Colorful List - Accent 11"/>
    <w:basedOn w:val="Standard"/>
    <w:uiPriority w:val="34"/>
    <w:qFormat/>
    <w:rsid w:val="00944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xtrst">
    <w:name w:val="itxtrst"/>
    <w:rsid w:val="00300E40"/>
  </w:style>
  <w:style w:type="paragraph" w:styleId="HTMLVorformatiert">
    <w:name w:val="HTML Preformatted"/>
    <w:basedOn w:val="Standard"/>
    <w:link w:val="HTMLVorformatiertZchn"/>
    <w:uiPriority w:val="99"/>
    <w:unhideWhenUsed/>
    <w:rsid w:val="00E60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b/>
      <w:sz w:val="28"/>
      <w:szCs w:val="28"/>
    </w:rPr>
  </w:style>
  <w:style w:type="character" w:customStyle="1" w:styleId="HTMLVorformatiertZchn">
    <w:name w:val="HTML Vorformatiert Zchn"/>
    <w:link w:val="HTMLVorformatiert"/>
    <w:uiPriority w:val="99"/>
    <w:rsid w:val="00E60799"/>
    <w:rPr>
      <w:rFonts w:ascii="Tahoma" w:hAnsi="Tahoma" w:cs="Tahoma"/>
      <w:b/>
      <w:sz w:val="28"/>
      <w:szCs w:val="28"/>
      <w:lang w:val="de-DE" w:eastAsia="de-DE"/>
    </w:rPr>
  </w:style>
  <w:style w:type="character" w:customStyle="1" w:styleId="city">
    <w:name w:val="city"/>
    <w:rsid w:val="00625A3B"/>
  </w:style>
  <w:style w:type="character" w:customStyle="1" w:styleId="info">
    <w:name w:val="info"/>
    <w:rsid w:val="00625A3B"/>
  </w:style>
  <w:style w:type="paragraph" w:customStyle="1" w:styleId="vortext">
    <w:name w:val="vortext"/>
    <w:basedOn w:val="Standard"/>
    <w:rsid w:val="00665419"/>
    <w:pPr>
      <w:spacing w:before="100" w:beforeAutospacing="1" w:after="100" w:afterAutospacing="1"/>
    </w:pPr>
  </w:style>
  <w:style w:type="character" w:customStyle="1" w:styleId="hps">
    <w:name w:val="hps"/>
    <w:rsid w:val="00217DC6"/>
  </w:style>
  <w:style w:type="character" w:customStyle="1" w:styleId="Hyperlink0">
    <w:name w:val="Hyperlink.0"/>
    <w:rsid w:val="007C1460"/>
    <w:rPr>
      <w:rFonts w:ascii="Arial" w:eastAsia="Arial" w:hAnsi="Arial" w:cs="Arial"/>
    </w:rPr>
  </w:style>
  <w:style w:type="character" w:customStyle="1" w:styleId="Hyperlink2">
    <w:name w:val="Hyperlink.2"/>
    <w:rsid w:val="004D63A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character" w:customStyle="1" w:styleId="Hyperlink3">
    <w:name w:val="Hyperlink.3"/>
    <w:rsid w:val="004D63A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character" w:customStyle="1" w:styleId="Hyperlink4">
    <w:name w:val="Hyperlink.4"/>
    <w:rsid w:val="004D63AE"/>
    <w:rPr>
      <w:rFonts w:ascii="Arial" w:eastAsia="Arial" w:hAnsi="Arial" w:cs="Arial"/>
      <w:b/>
      <w:bCs/>
      <w:color w:val="0000FF"/>
      <w:sz w:val="26"/>
      <w:szCs w:val="26"/>
      <w:u w:val="single" w:color="0000FF"/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71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719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71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719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52A6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A6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52A6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A61"/>
    <w:rPr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E5D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63C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Standard"/>
    <w:uiPriority w:val="99"/>
    <w:rsid w:val="00244309"/>
    <w:pPr>
      <w:autoSpaceDE w:val="0"/>
      <w:autoSpaceDN w:val="0"/>
      <w:adjustRightInd w:val="0"/>
      <w:spacing w:line="290" w:lineRule="atLeast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bidi="de-DE"/>
    </w:rPr>
  </w:style>
  <w:style w:type="paragraph" w:customStyle="1" w:styleId="Standard1">
    <w:name w:val="Standard1"/>
    <w:rsid w:val="00387733"/>
    <w:pPr>
      <w:spacing w:line="240" w:lineRule="atLeast"/>
    </w:pPr>
    <w:rPr>
      <w:color w:val="000000"/>
      <w:sz w:val="24"/>
    </w:rPr>
  </w:style>
  <w:style w:type="character" w:customStyle="1" w:styleId="acopre">
    <w:name w:val="acopre"/>
    <w:basedOn w:val="Absatz-Standardschriftart"/>
    <w:rsid w:val="002A7EB1"/>
  </w:style>
  <w:style w:type="character" w:customStyle="1" w:styleId="y2iqfc">
    <w:name w:val="y2iqfc"/>
    <w:basedOn w:val="Absatz-Standardschriftart"/>
    <w:rsid w:val="0068073E"/>
  </w:style>
  <w:style w:type="character" w:styleId="NichtaufgelsteErwhnung">
    <w:name w:val="Unresolved Mention"/>
    <w:basedOn w:val="Absatz-Standardschriftart"/>
    <w:uiPriority w:val="99"/>
    <w:semiHidden/>
    <w:unhideWhenUsed/>
    <w:rsid w:val="002834E0"/>
    <w:rPr>
      <w:color w:val="605E5C"/>
      <w:shd w:val="clear" w:color="auto" w:fill="E1DFDD"/>
    </w:rPr>
  </w:style>
  <w:style w:type="character" w:customStyle="1" w:styleId="source-language">
    <w:name w:val="source-language"/>
    <w:basedOn w:val="Absatz-Standardschriftart"/>
    <w:rsid w:val="000C5CBD"/>
  </w:style>
  <w:style w:type="character" w:customStyle="1" w:styleId="target-language">
    <w:name w:val="target-language"/>
    <w:basedOn w:val="Absatz-Standardschriftart"/>
    <w:rsid w:val="000C5CBD"/>
  </w:style>
  <w:style w:type="paragraph" w:styleId="berarbeitung">
    <w:name w:val="Revision"/>
    <w:hidden/>
    <w:uiPriority w:val="99"/>
    <w:semiHidden/>
    <w:rsid w:val="00A954C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773">
          <w:marLeft w:val="0"/>
          <w:marRight w:val="0"/>
          <w:marTop w:val="0"/>
          <w:marBottom w:val="0"/>
          <w:divBdr>
            <w:top w:val="single" w:sz="6" w:space="4" w:color="9C9C9C"/>
            <w:left w:val="single" w:sz="6" w:space="4" w:color="9C9C9C"/>
            <w:bottom w:val="single" w:sz="6" w:space="4" w:color="9C9C9C"/>
            <w:right w:val="single" w:sz="6" w:space="4" w:color="9C9C9C"/>
          </w:divBdr>
          <w:divsChild>
            <w:div w:id="1770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1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3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99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32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24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8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2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5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3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1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4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0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5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23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1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6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3506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58087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55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sital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.kemmner@frab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sital.com/de/produkte/absolute-drehgeber/absolute-drehgeber-find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DC86A88711440A93D292D15606BCF" ma:contentTypeVersion="16" ma:contentTypeDescription="Ein neues Dokument erstellen." ma:contentTypeScope="" ma:versionID="616ca93f4798ecc4ae7418109ad1b4c4">
  <xsd:schema xmlns:xsd="http://www.w3.org/2001/XMLSchema" xmlns:xs="http://www.w3.org/2001/XMLSchema" xmlns:p="http://schemas.microsoft.com/office/2006/metadata/properties" xmlns:ns2="d845bd89-adb9-42f4-88e5-78672f6c0fa9" xmlns:ns3="ecd154fe-f207-4c22-8742-2fa9432b647f" targetNamespace="http://schemas.microsoft.com/office/2006/metadata/properties" ma:root="true" ma:fieldsID="779b4be7b7d94850ec2e414b8cd3a62e" ns2:_="" ns3:_="">
    <xsd:import namespace="d845bd89-adb9-42f4-88e5-78672f6c0fa9"/>
    <xsd:import namespace="ecd154fe-f207-4c22-8742-2fa9432b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complet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bd89-adb9-42f4-88e5-78672f6c0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1f190fc9-e646-4cda-bdf8-9e0cf442d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pleted" ma:index="22" nillable="true" ma:displayName="completed" ma:default="1" ma:description="yes" ma:format="Dropdown" ma:internalName="completed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54fe-f207-4c22-8742-2fa9432b64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117989-5864-4835-a400-782ad6325172}" ma:internalName="TaxCatchAll" ma:showField="CatchAllData" ma:web="ecd154fe-f207-4c22-8742-2fa9432b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154fe-f207-4c22-8742-2fa9432b647f" xsi:nil="true"/>
    <lcf76f155ced4ddcb4097134ff3c332f xmlns="d845bd89-adb9-42f4-88e5-78672f6c0fa9">
      <Terms xmlns="http://schemas.microsoft.com/office/infopath/2007/PartnerControls"/>
    </lcf76f155ced4ddcb4097134ff3c332f>
    <completed xmlns="d845bd89-adb9-42f4-88e5-78672f6c0fa9">true</completed>
    <MediaLengthInSeconds xmlns="d845bd89-adb9-42f4-88e5-78672f6c0fa9" xsi:nil="true"/>
  </documentManagement>
</p:properties>
</file>

<file path=customXml/itemProps1.xml><?xml version="1.0" encoding="utf-8"?>
<ds:datastoreItem xmlns:ds="http://schemas.openxmlformats.org/officeDocument/2006/customXml" ds:itemID="{B0E576AF-69F0-43D2-8658-28C75FA4B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5bd89-adb9-42f4-88e5-78672f6c0fa9"/>
    <ds:schemaRef ds:uri="ecd154fe-f207-4c22-8742-2fa9432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466ED-E817-41BE-BC25-8D843A44B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A66A5-8B30-B24B-B830-6520F4EEE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78BE1-5CC3-4B45-87C9-AC2769EAB217}">
  <ds:schemaRefs>
    <ds:schemaRef ds:uri="http://schemas.microsoft.com/office/2006/metadata/properties"/>
    <ds:schemaRef ds:uri="http://schemas.microsoft.com/office/infopath/2007/PartnerControls"/>
    <ds:schemaRef ds:uri="ecd154fe-f207-4c22-8742-2fa9432b647f"/>
    <ds:schemaRef ds:uri="d845bd89-adb9-42f4-88e5-78672f6c0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3738</Characters>
  <Application>Microsoft Office Word</Application>
  <DocSecurity>0</DocSecurity>
  <Lines>31</Lines>
  <Paragraphs>8</Paragraphs>
  <ScaleCrop>false</ScaleCrop>
  <Company>Vogel Services GmbH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konstruktionspraxis</dc:title>
  <dc:creator>Vogel IT Services</dc:creator>
  <cp:lastModifiedBy>Isa-Patrizia Kemmner</cp:lastModifiedBy>
  <cp:revision>5</cp:revision>
  <cp:lastPrinted>2023-02-27T13:18:00Z</cp:lastPrinted>
  <dcterms:created xsi:type="dcterms:W3CDTF">2024-09-29T10:18:00Z</dcterms:created>
  <dcterms:modified xsi:type="dcterms:W3CDTF">2024-10-11T07:51:00Z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0x0101002ECDC86A88711440A93D292D15606BCF</vt:lpwstr>
  </property>
  <property fmtid="{D5CDD505-2E9C-101B-9397-08002B2CF9AE}" pid="3" name="MediaServiceImageTags">
    <vt:lpwstr/>
  </property>
  <property fmtid="{D5CDD505-2E9C-101B-9397-08002B2CF9AE}" pid="4" name="Order">
    <vt:r8>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